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3D" w:rsidRPr="0025055A" w:rsidRDefault="0032243D" w:rsidP="0025055A">
      <w:pPr>
        <w:spacing w:after="160" w:line="256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0D5070">
        <w:rPr>
          <w:rFonts w:ascii="Verdana" w:eastAsia="Calibri" w:hAnsi="Verdana" w:cs="Times New Roman"/>
          <w:b/>
          <w:sz w:val="24"/>
          <w:szCs w:val="24"/>
        </w:rPr>
        <w:t>Szkoła Podstawowa Nr 56 w Szczecinie</w:t>
      </w:r>
    </w:p>
    <w:p w:rsidR="00E90054" w:rsidRPr="000D5070" w:rsidRDefault="00E90054" w:rsidP="00E90054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Komunikat Dyrektora Szkoły </w:t>
      </w:r>
    </w:p>
    <w:p w:rsidR="00CF2912" w:rsidRPr="000D5070" w:rsidRDefault="00CF2912" w:rsidP="00E90054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CF2912" w:rsidRPr="000D5070" w:rsidRDefault="00CF2912" w:rsidP="00E90054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w sprawi</w:t>
      </w:r>
      <w:r w:rsidR="00573251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e</w:t>
      </w:r>
      <w:r w:rsidR="005D2953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rekrutacji na rok</w:t>
      </w:r>
      <w:r w:rsidR="00B83938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szkolny</w:t>
      </w:r>
      <w:r w:rsidR="00C65D9F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202</w:t>
      </w:r>
      <w:r w:rsidR="00B35270">
        <w:rPr>
          <w:rFonts w:ascii="Verdana" w:eastAsia="Times New Roman" w:hAnsi="Verdana" w:cs="Times New Roman"/>
          <w:b/>
          <w:sz w:val="24"/>
          <w:szCs w:val="24"/>
          <w:lang w:eastAsia="pl-PL"/>
        </w:rPr>
        <w:t>6</w:t>
      </w:r>
      <w:r w:rsidR="00C65D9F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/202</w:t>
      </w:r>
      <w:r w:rsidR="00B35270">
        <w:rPr>
          <w:rFonts w:ascii="Verdana" w:eastAsia="Times New Roman" w:hAnsi="Verdana" w:cs="Times New Roman"/>
          <w:b/>
          <w:sz w:val="24"/>
          <w:szCs w:val="24"/>
          <w:lang w:eastAsia="pl-PL"/>
        </w:rPr>
        <w:t>7</w:t>
      </w:r>
    </w:p>
    <w:p w:rsidR="00E90054" w:rsidRPr="000D5070" w:rsidRDefault="00E90054" w:rsidP="00E90054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</w:p>
    <w:p w:rsidR="00E90054" w:rsidRPr="000D5070" w:rsidRDefault="00CF2912" w:rsidP="00E90054">
      <w:pPr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do </w:t>
      </w:r>
      <w:r w:rsidR="00E9005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Szkoły Podstawowej Nr 56 im. kpt. ż</w:t>
      </w:r>
      <w:r w:rsidR="00985B5C">
        <w:rPr>
          <w:rFonts w:ascii="Verdana" w:eastAsia="Times New Roman" w:hAnsi="Verdana" w:cs="Times New Roman"/>
          <w:b/>
          <w:sz w:val="24"/>
          <w:szCs w:val="24"/>
          <w:lang w:eastAsia="pl-PL"/>
        </w:rPr>
        <w:t>. w. Konstantego Maciejewicza w </w:t>
      </w:r>
      <w:r w:rsidR="00E9005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Szczecini</w:t>
      </w:r>
      <w:r w:rsidR="009B087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e</w:t>
      </w:r>
    </w:p>
    <w:p w:rsidR="00C04FC0" w:rsidRDefault="00E90054" w:rsidP="00C04FC0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I</w:t>
      </w:r>
      <w:r w:rsidR="00FD701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Postanowienia ogólne</w:t>
      </w:r>
    </w:p>
    <w:p w:rsidR="00324A51" w:rsidRDefault="00324A51" w:rsidP="00C04FC0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CF2912" w:rsidRPr="00C04FC0" w:rsidRDefault="00CF2912" w:rsidP="00C04FC0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roku szkolnym 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C65D9F" w:rsidRPr="00C04FC0">
        <w:rPr>
          <w:rFonts w:ascii="Verdana" w:eastAsia="Times New Roman" w:hAnsi="Verdana" w:cs="Times New Roman"/>
          <w:sz w:val="24"/>
          <w:szCs w:val="24"/>
          <w:lang w:eastAsia="pl-PL"/>
        </w:rPr>
        <w:t>/202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274371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planuje się utworzenie: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:rsidR="00CF2912" w:rsidRPr="00C04FC0" w:rsidRDefault="00386881" w:rsidP="00C04FC0">
      <w:pPr>
        <w:pStyle w:val="Akapitzlist"/>
        <w:numPr>
          <w:ilvl w:val="1"/>
          <w:numId w:val="4"/>
        </w:numPr>
        <w:ind w:left="113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czterech </w:t>
      </w:r>
      <w:r w:rsidR="00CF2912" w:rsidRPr="00C04FC0">
        <w:rPr>
          <w:rFonts w:ascii="Verdana" w:eastAsia="Times New Roman" w:hAnsi="Verdana" w:cs="Times New Roman"/>
          <w:sz w:val="24"/>
          <w:szCs w:val="24"/>
          <w:lang w:eastAsia="pl-PL"/>
        </w:rPr>
        <w:t>klas pierwszych: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>- klas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y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sportowej,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pływack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iej z</w:t>
      </w:r>
      <w:r w:rsid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j. angielskim,</w:t>
      </w:r>
    </w:p>
    <w:p w:rsidR="00CF2912" w:rsidRPr="000D5070" w:rsidRDefault="0029143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 xml:space="preserve">- klasy 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ogólnej </w:t>
      </w:r>
      <w:r w:rsidR="00CF291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z innowacj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ą</w:t>
      </w:r>
      <w:r w:rsidR="00CF2912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języka niemieckiego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>- klas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y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ogólnej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z innowacją z języka angielskiego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C65D9F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>- k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>lasy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ogólnej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z elementami koszykówki z j. angielskim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bookmarkStart w:id="0" w:name="_GoBack"/>
      <w:bookmarkEnd w:id="0"/>
    </w:p>
    <w:p w:rsidR="00386881" w:rsidRDefault="00291432" w:rsidP="00386881">
      <w:pPr>
        <w:pStyle w:val="Akapitzlist"/>
        <w:numPr>
          <w:ilvl w:val="1"/>
          <w:numId w:val="4"/>
        </w:numPr>
        <w:ind w:left="113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klasy czwartej o profilu</w:t>
      </w:r>
      <w:r w:rsidR="00CF2912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koszykarski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m,</w:t>
      </w:r>
    </w:p>
    <w:p w:rsidR="00386881" w:rsidRDefault="00386881" w:rsidP="00386881">
      <w:pPr>
        <w:pStyle w:val="Akapitzlist"/>
        <w:ind w:left="1134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04FC0" w:rsidRDefault="00E90054" w:rsidP="00C04FC0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Do klasy I szkoły podstawowej w</w:t>
      </w:r>
      <w:r w:rsidR="00C65D9F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roku szkolnym 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C65D9F" w:rsidRPr="00C04FC0">
        <w:rPr>
          <w:rFonts w:ascii="Verdana" w:eastAsia="Times New Roman" w:hAnsi="Verdana" w:cs="Times New Roman"/>
          <w:sz w:val="24"/>
          <w:szCs w:val="24"/>
          <w:lang w:eastAsia="pl-PL"/>
        </w:rPr>
        <w:t>/2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573251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04FC0">
        <w:rPr>
          <w:rFonts w:ascii="Verdana" w:eastAsia="Times New Roman" w:hAnsi="Verdana" w:cs="Times New Roman"/>
          <w:sz w:val="24"/>
          <w:szCs w:val="24"/>
          <w:lang w:eastAsia="pl-PL"/>
        </w:rPr>
        <w:t>przyjmowane są:</w:t>
      </w:r>
    </w:p>
    <w:p w:rsidR="00985B5C" w:rsidRDefault="00CF2912" w:rsidP="00985B5C">
      <w:pPr>
        <w:pStyle w:val="Akapitzlist"/>
        <w:numPr>
          <w:ilvl w:val="0"/>
          <w:numId w:val="10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="00E90054" w:rsidRPr="00C04FC0">
        <w:rPr>
          <w:rFonts w:ascii="Verdana" w:eastAsia="Times New Roman" w:hAnsi="Verdana" w:cs="Times New Roman"/>
          <w:sz w:val="24"/>
          <w:szCs w:val="24"/>
          <w:lang w:eastAsia="pl-PL"/>
        </w:rPr>
        <w:t>zieci w wieku 7 lat urodzone w 201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9</w:t>
      </w:r>
      <w:r w:rsidR="00E90054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roku; </w:t>
      </w:r>
    </w:p>
    <w:p w:rsidR="00E90054" w:rsidRPr="00985B5C" w:rsidRDefault="00CF2912" w:rsidP="00985B5C">
      <w:pPr>
        <w:pStyle w:val="Akapitzlist"/>
        <w:numPr>
          <w:ilvl w:val="0"/>
          <w:numId w:val="10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85B5C"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="00E90054" w:rsidRPr="00985B5C">
        <w:rPr>
          <w:rFonts w:ascii="Verdana" w:eastAsia="Times New Roman" w:hAnsi="Verdana" w:cs="Times New Roman"/>
          <w:sz w:val="24"/>
          <w:szCs w:val="24"/>
          <w:lang w:eastAsia="pl-PL"/>
        </w:rPr>
        <w:t>zieci w wieku 6 lat urodzone w roku 20</w:t>
      </w:r>
      <w:r w:rsidR="00B35270" w:rsidRPr="00985B5C">
        <w:rPr>
          <w:rFonts w:ascii="Verdana" w:eastAsia="Times New Roman" w:hAnsi="Verdana" w:cs="Times New Roman"/>
          <w:sz w:val="24"/>
          <w:szCs w:val="24"/>
          <w:lang w:eastAsia="pl-PL"/>
        </w:rPr>
        <w:t>20</w:t>
      </w:r>
      <w:r w:rsidR="005D2953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04FC0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 wniosek rodzica, jeśli dziecko </w:t>
      </w:r>
      <w:r w:rsidR="00BE4A61" w:rsidRPr="00985B5C">
        <w:rPr>
          <w:rFonts w:ascii="Verdana" w:eastAsia="Times New Roman" w:hAnsi="Verdana" w:cs="Times New Roman"/>
          <w:sz w:val="24"/>
          <w:szCs w:val="24"/>
          <w:lang w:eastAsia="pl-PL"/>
        </w:rPr>
        <w:t>realizowało obowiązkowe ro</w:t>
      </w:r>
      <w:r w:rsidR="009A780D" w:rsidRPr="00985B5C">
        <w:rPr>
          <w:rFonts w:ascii="Verdana" w:eastAsia="Times New Roman" w:hAnsi="Verdana" w:cs="Times New Roman"/>
          <w:sz w:val="24"/>
          <w:szCs w:val="24"/>
          <w:lang w:eastAsia="pl-PL"/>
        </w:rPr>
        <w:t>czne przygotowanie przedszkolne</w:t>
      </w:r>
      <w:r w:rsidR="00E90054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posiada opinię poradni psychologiczno - pedagogicznej potwierdzającej możliwość rozpoczęcia nauki w szkole.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30EFE" w:rsidRPr="00C04FC0" w:rsidRDefault="005D2953" w:rsidP="00386881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Do klas</w:t>
      </w:r>
      <w:r w:rsidR="00B83938" w:rsidRPr="00C04FC0">
        <w:rPr>
          <w:rFonts w:ascii="Verdana" w:eastAsia="Times New Roman" w:hAnsi="Verdana" w:cs="Times New Roman"/>
          <w:sz w:val="24"/>
          <w:szCs w:val="24"/>
          <w:lang w:eastAsia="pl-PL"/>
        </w:rPr>
        <w:t>y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83938" w:rsidRPr="00C04FC0">
        <w:rPr>
          <w:rFonts w:ascii="Verdana" w:eastAsia="Times New Roman" w:hAnsi="Verdana" w:cs="Times New Roman"/>
          <w:sz w:val="24"/>
          <w:szCs w:val="24"/>
          <w:lang w:eastAsia="pl-PL"/>
        </w:rPr>
        <w:t>IV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30EFE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 profilu </w:t>
      </w:r>
      <w:r w:rsidR="00573251" w:rsidRPr="00C04FC0">
        <w:rPr>
          <w:rFonts w:ascii="Verdana" w:eastAsia="Times New Roman" w:hAnsi="Verdana" w:cs="Times New Roman"/>
          <w:sz w:val="24"/>
          <w:szCs w:val="24"/>
          <w:lang w:eastAsia="pl-PL"/>
        </w:rPr>
        <w:t>k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oszykarskim </w:t>
      </w:r>
      <w:r w:rsidR="007160F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w roku szkolnym 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/202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730EFE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przyjmowani są:</w:t>
      </w:r>
    </w:p>
    <w:p w:rsidR="00730EFE" w:rsidRPr="00985B5C" w:rsidRDefault="00730EFE" w:rsidP="00985B5C">
      <w:pPr>
        <w:pStyle w:val="Akapitzlist"/>
        <w:numPr>
          <w:ilvl w:val="0"/>
          <w:numId w:val="8"/>
        </w:num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uczniowie w wieku </w:t>
      </w:r>
      <w:r w:rsidR="003F4E31" w:rsidRPr="00985B5C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="00C94C0F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lat </w:t>
      </w:r>
      <w:r w:rsidR="00BE4A61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urodzeni </w:t>
      </w:r>
      <w:r w:rsidR="00C94C0F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46515F" w:rsidRPr="00985B5C">
        <w:rPr>
          <w:rFonts w:ascii="Verdana" w:eastAsia="Times New Roman" w:hAnsi="Verdana" w:cs="Times New Roman"/>
          <w:sz w:val="24"/>
          <w:szCs w:val="24"/>
          <w:lang w:eastAsia="pl-PL"/>
        </w:rPr>
        <w:t>roku</w:t>
      </w:r>
      <w:r w:rsidR="00573251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65D9F" w:rsidRPr="00985B5C">
        <w:rPr>
          <w:rFonts w:ascii="Verdana" w:eastAsia="Times New Roman" w:hAnsi="Verdana" w:cs="Times New Roman"/>
          <w:sz w:val="24"/>
          <w:szCs w:val="24"/>
          <w:lang w:eastAsia="pl-PL"/>
        </w:rPr>
        <w:t>201</w:t>
      </w:r>
      <w:r w:rsidR="00B35270" w:rsidRPr="00985B5C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3E35B6" w:rsidRPr="00985B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r w:rsidR="00C04FC0" w:rsidRPr="00985B5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w pierwszej kolejności </w:t>
      </w:r>
      <w:r w:rsidR="003E35B6" w:rsidRPr="00985B5C">
        <w:rPr>
          <w:rFonts w:ascii="Verdana" w:eastAsia="Times New Roman" w:hAnsi="Verdana" w:cs="Times New Roman"/>
          <w:b/>
          <w:sz w:val="24"/>
          <w:szCs w:val="24"/>
          <w:lang w:eastAsia="pl-PL"/>
        </w:rPr>
        <w:t>uczniowie SP 56.</w:t>
      </w:r>
    </w:p>
    <w:p w:rsidR="00C94C0F" w:rsidRPr="000D5070" w:rsidRDefault="00C94C0F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D2953" w:rsidRPr="00C04FC0" w:rsidRDefault="00E90054" w:rsidP="00386881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Podstawą udziału w postępowaniu rekrutacyjnym 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</w:t>
      </w:r>
      <w:r w:rsidR="005D2953" w:rsidRPr="00C04FC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klasy pierwszej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>jest złożenie zgłoszenia (dotyczy dzieci zamieszkałych w obwodzie szkoły) lub wniosku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D0265" w:rsidRPr="00C04FC0">
        <w:rPr>
          <w:rFonts w:ascii="Verdana" w:eastAsia="Times New Roman" w:hAnsi="Verdana" w:cs="Times New Roman"/>
          <w:sz w:val="24"/>
          <w:szCs w:val="24"/>
          <w:lang w:eastAsia="pl-PL"/>
        </w:rPr>
        <w:t>–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D0265" w:rsidRPr="00C04FC0">
        <w:rPr>
          <w:rFonts w:ascii="Verdana" w:eastAsia="Times New Roman" w:hAnsi="Verdana" w:cs="Times New Roman"/>
          <w:sz w:val="24"/>
          <w:szCs w:val="24"/>
          <w:lang w:eastAsia="pl-PL"/>
        </w:rPr>
        <w:t>(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dotyczy dzieci spoza obwodu</w:t>
      </w:r>
      <w:r w:rsidR="00AD0265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chętnych do klasy pływackiej)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Wniosek lub zgłoszenie wypełniamy elektronicznie na stronie: </w:t>
      </w:r>
      <w:hyperlink r:id="rId5" w:history="1">
        <w:r w:rsidR="00441F90" w:rsidRPr="00C04FC0">
          <w:rPr>
            <w:rStyle w:val="Hipercze"/>
            <w:rFonts w:ascii="Verdana" w:eastAsia="Times New Roman" w:hAnsi="Verdana" w:cs="Times New Roman"/>
            <w:b/>
            <w:sz w:val="24"/>
            <w:szCs w:val="24"/>
            <w:lang w:eastAsia="pl-PL"/>
          </w:rPr>
          <w:t>https://nabor.pcss.pl/szczecin/szkolapodstawowa/</w:t>
        </w:r>
      </w:hyperlink>
      <w:r w:rsidR="00441F90" w:rsidRPr="00C04FC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</w:p>
    <w:p w:rsidR="00CF2912" w:rsidRPr="000D5070" w:rsidRDefault="00CF291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D2953" w:rsidRDefault="00E90054" w:rsidP="00AD0265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Dokumenty </w:t>
      </w:r>
      <w:r w:rsidR="003413D8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wypełnieniu </w:t>
      </w:r>
      <w:r w:rsidR="00C94C0F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elektronicznym 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należy wydrukować</w:t>
      </w:r>
      <w:r w:rsidR="003413D8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</w:t>
      </w:r>
      <w:r w:rsidR="005D2953" w:rsidRPr="00C04FC0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podpisane przez obojga rodziców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3413D8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zanieść do 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placówki </w:t>
      </w:r>
      <w:r w:rsidR="003413D8" w:rsidRPr="00C04FC0">
        <w:rPr>
          <w:rFonts w:ascii="Verdana" w:eastAsia="Times New Roman" w:hAnsi="Verdana" w:cs="Times New Roman"/>
          <w:sz w:val="24"/>
          <w:szCs w:val="24"/>
          <w:lang w:eastAsia="pl-PL"/>
        </w:rPr>
        <w:t>pierwszego wyboru</w:t>
      </w:r>
      <w:r w:rsidR="005D295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386881" w:rsidRPr="00386881" w:rsidRDefault="00386881" w:rsidP="00386881">
      <w:pPr>
        <w:pStyle w:val="Akapitzlist"/>
        <w:ind w:left="106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386881" w:rsidRDefault="00B83938" w:rsidP="00AD0265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</w:t>
      </w:r>
      <w:r w:rsidRPr="00C04FC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klas</w:t>
      </w:r>
      <w:r w:rsidR="00B3527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y</w:t>
      </w:r>
      <w:r w:rsidRPr="00C04FC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czwart</w:t>
      </w:r>
      <w:r w:rsidR="00B3527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ej</w:t>
      </w:r>
      <w:r w:rsidRPr="00C04FC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sportow</w:t>
      </w:r>
      <w:r w:rsidR="00B35270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ej</w:t>
      </w:r>
      <w:r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160F3" w:rsidRPr="00C04FC0">
        <w:rPr>
          <w:rFonts w:ascii="Verdana" w:eastAsia="Times New Roman" w:hAnsi="Verdana" w:cs="Times New Roman"/>
          <w:sz w:val="24"/>
          <w:szCs w:val="24"/>
          <w:lang w:eastAsia="pl-PL"/>
        </w:rPr>
        <w:t>należy złożyć wniosek wypełniony</w:t>
      </w:r>
      <w:r w:rsidR="00313B9F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</w:t>
      </w:r>
      <w:r w:rsid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313B9F" w:rsidRPr="00C04FC0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podpisany przez obojga rodziców</w:t>
      </w:r>
      <w:r w:rsidR="00313B9F" w:rsidRP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formie papierowej. Do pobrania na stronie szkoły </w:t>
      </w:r>
      <w:hyperlink r:id="rId6" w:history="1">
        <w:r w:rsidR="00441F90" w:rsidRPr="00C04FC0">
          <w:rPr>
            <w:rStyle w:val="Hipercze"/>
            <w:rFonts w:ascii="Verdana" w:eastAsia="Times New Roman" w:hAnsi="Verdana" w:cs="Times New Roman"/>
            <w:b/>
            <w:sz w:val="24"/>
            <w:szCs w:val="24"/>
            <w:lang w:eastAsia="pl-PL"/>
          </w:rPr>
          <w:t>https://sp56szczecin.pl/rekrutacja/</w:t>
        </w:r>
      </w:hyperlink>
      <w:r w:rsidR="00441F90" w:rsidRPr="00C04FC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441F90" w:rsidRPr="00C04FC0">
        <w:rPr>
          <w:rFonts w:ascii="Verdana" w:eastAsia="Times New Roman" w:hAnsi="Verdana" w:cs="Times New Roman"/>
          <w:sz w:val="24"/>
          <w:szCs w:val="24"/>
          <w:lang w:eastAsia="pl-PL"/>
        </w:rPr>
        <w:t>wraz z załącznikami 2,3,4.</w:t>
      </w:r>
    </w:p>
    <w:p w:rsidR="00386881" w:rsidRDefault="00386881" w:rsidP="00386881">
      <w:pPr>
        <w:pStyle w:val="Akapitzlist"/>
        <w:ind w:left="106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27C6B" w:rsidRDefault="00E90054" w:rsidP="00227C6B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86881">
        <w:rPr>
          <w:rFonts w:ascii="Verdana" w:eastAsia="Times New Roman" w:hAnsi="Verdana" w:cs="Times New Roman"/>
          <w:sz w:val="24"/>
          <w:szCs w:val="24"/>
          <w:lang w:eastAsia="pl-PL"/>
        </w:rPr>
        <w:t>Wnioski złożone po terminie nie będą</w:t>
      </w:r>
      <w:r w:rsidR="00FD7014" w:rsidRPr="0038688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83938" w:rsidRPr="00386881">
        <w:rPr>
          <w:rFonts w:ascii="Verdana" w:eastAsia="Times New Roman" w:hAnsi="Verdana" w:cs="Times New Roman"/>
          <w:sz w:val="24"/>
          <w:szCs w:val="24"/>
          <w:lang w:eastAsia="pl-PL"/>
        </w:rPr>
        <w:t>rozpatrywane.</w:t>
      </w:r>
    </w:p>
    <w:p w:rsidR="00227C6B" w:rsidRDefault="00227C6B" w:rsidP="00227C6B">
      <w:pPr>
        <w:pStyle w:val="Akapitzlist"/>
        <w:ind w:left="106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27C6B" w:rsidRDefault="00E90054" w:rsidP="00AD0265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27C6B">
        <w:rPr>
          <w:rFonts w:ascii="Verdana" w:eastAsia="Times New Roman" w:hAnsi="Verdana" w:cs="Times New Roman"/>
          <w:sz w:val="24"/>
          <w:szCs w:val="24"/>
          <w:lang w:eastAsia="pl-PL"/>
        </w:rPr>
        <w:t>Wnioski niekompletne, wypełnione nieprawidłowo nie będą</w:t>
      </w:r>
      <w:r w:rsidR="00FD7014" w:rsidRPr="00227C6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27C6B">
        <w:rPr>
          <w:rFonts w:ascii="Verdana" w:eastAsia="Times New Roman" w:hAnsi="Verdana" w:cs="Times New Roman"/>
          <w:sz w:val="24"/>
          <w:szCs w:val="24"/>
          <w:lang w:eastAsia="pl-PL"/>
        </w:rPr>
        <w:t>rozpatrywane.</w:t>
      </w:r>
    </w:p>
    <w:p w:rsidR="00227C6B" w:rsidRDefault="00227C6B" w:rsidP="00227C6B">
      <w:pPr>
        <w:pStyle w:val="Akapitzlist"/>
        <w:ind w:left="106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91432" w:rsidRPr="00227C6B" w:rsidRDefault="00291432" w:rsidP="00AD0265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27C6B">
        <w:rPr>
          <w:rFonts w:ascii="Verdana" w:eastAsia="Times New Roman" w:hAnsi="Verdana" w:cs="Times New Roman"/>
          <w:sz w:val="24"/>
          <w:szCs w:val="24"/>
          <w:lang w:eastAsia="pl-PL"/>
        </w:rPr>
        <w:t>Do klas sportowych nie obowiązuje rejonizacja.</w:t>
      </w:r>
    </w:p>
    <w:p w:rsidR="00291432" w:rsidRPr="000D5070" w:rsidRDefault="0029143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25055A" w:rsidRDefault="0025055A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E90054" w:rsidRPr="000D5070" w:rsidRDefault="00FD7014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II</w:t>
      </w:r>
      <w:r w:rsidR="00E9005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Rekrutacja </w:t>
      </w:r>
    </w:p>
    <w:p w:rsidR="00291432" w:rsidRPr="000D5070" w:rsidRDefault="00291432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E90054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1.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Postępowanie rekrutacyjne składa się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następujących etapów: </w:t>
      </w:r>
    </w:p>
    <w:p w:rsidR="00291432" w:rsidRPr="000D5070" w:rsidRDefault="00291432" w:rsidP="00AD0265">
      <w:pPr>
        <w:ind w:left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z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łożenie zgłoszenia lub wniosku w sekretariacie szkoły</w:t>
      </w:r>
      <w:r w:rsidR="00324A5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E90054" w:rsidRPr="000D5070" w:rsidRDefault="00291432" w:rsidP="00AD0265">
      <w:pPr>
        <w:ind w:left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b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) postępowanie rekrutacyjne przeprowadzane przez Komisję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Rekrutacyjną</w:t>
      </w:r>
      <w:r w:rsidR="00324A5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291432" w:rsidRPr="000D5070" w:rsidRDefault="00291432" w:rsidP="00AD0265">
      <w:pPr>
        <w:ind w:left="708"/>
        <w:rPr>
          <w:rFonts w:ascii="Verdana" w:eastAsia="Times New Roman" w:hAnsi="Verdana" w:cs="Times New Roman"/>
          <w:bCs/>
          <w:sz w:val="24"/>
          <w:szCs w:val="24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c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) podanie do publicznej wiadomo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ś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ci, poprzez umieszczenie w widocznym miejscu w siedzibie szkoły 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listy kandydatów</w:t>
      </w:r>
      <w:r w:rsidR="00FD7014" w:rsidRPr="000D5070">
        <w:rPr>
          <w:rFonts w:ascii="Verdana" w:eastAsia="Times New Roman" w:hAnsi="Verdana" w:cs="Times New Roman"/>
          <w:bCs/>
          <w:sz w:val="24"/>
          <w:szCs w:val="24"/>
        </w:rPr>
        <w:t xml:space="preserve"> zakwalifikowanych i niezakwalifikowanych do szkoły</w:t>
      </w:r>
      <w:r w:rsidR="00324A51">
        <w:rPr>
          <w:rFonts w:ascii="Verdana" w:eastAsia="Times New Roman" w:hAnsi="Verdana" w:cs="Times New Roman"/>
          <w:bCs/>
          <w:sz w:val="24"/>
          <w:szCs w:val="24"/>
        </w:rPr>
        <w:t>,</w:t>
      </w:r>
    </w:p>
    <w:p w:rsidR="00291432" w:rsidRPr="000D5070" w:rsidRDefault="00291432" w:rsidP="00AD0265">
      <w:pPr>
        <w:ind w:left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oświadczenia rodziców o woli przyjęcia dziecka</w:t>
      </w:r>
      <w:r w:rsidR="00324A5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3413D8" w:rsidRPr="000D5070" w:rsidRDefault="00291432" w:rsidP="00AD0265">
      <w:pPr>
        <w:ind w:left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e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) podanie do publicznej wiadomości, poprzez umieszczenie w widocznym miejscu w siedzibie szkoły listy kandydatów</w:t>
      </w:r>
      <w:r w:rsidR="003413D8" w:rsidRPr="000D5070">
        <w:rPr>
          <w:rFonts w:ascii="Verdana" w:eastAsia="Times New Roman" w:hAnsi="Verdana" w:cs="Times New Roman"/>
          <w:bCs/>
          <w:sz w:val="24"/>
          <w:szCs w:val="24"/>
        </w:rPr>
        <w:t xml:space="preserve"> przyjętych i nieprzyjętych do szkoły</w:t>
      </w:r>
      <w:r w:rsidR="00324A51">
        <w:rPr>
          <w:rFonts w:ascii="Verdana" w:eastAsia="Times New Roman" w:hAnsi="Verdana" w:cs="Times New Roman"/>
          <w:bCs/>
          <w:sz w:val="24"/>
          <w:szCs w:val="24"/>
        </w:rPr>
        <w:t>,</w:t>
      </w:r>
      <w:r w:rsidR="003413D8" w:rsidRPr="000D5070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</w:p>
    <w:p w:rsidR="003413D8" w:rsidRPr="000D5070" w:rsidRDefault="0029143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>f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C04FC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324A51">
        <w:rPr>
          <w:rFonts w:ascii="Verdana" w:eastAsia="Times New Roman" w:hAnsi="Verdana" w:cs="Times New Roman"/>
          <w:sz w:val="24"/>
          <w:szCs w:val="24"/>
          <w:lang w:eastAsia="pl-PL"/>
        </w:rPr>
        <w:t>postępowanie odwoławcze,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E90054" w:rsidRPr="000D5070" w:rsidRDefault="00291432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  <w:t>g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C94C0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postępowanie uzupełniające, w przypadku, gdy po przeprowadzeniu podstawowej rekrutacji szkoła dysponuje nadal wolnymi miejscami. </w:t>
      </w:r>
    </w:p>
    <w:p w:rsidR="00FD7014" w:rsidRPr="000D5070" w:rsidRDefault="00FD701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E90054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2.</w:t>
      </w:r>
      <w:r w:rsidR="00291432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</w:t>
      </w:r>
      <w:r w:rsidR="00B8393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szkoły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przyjmuje się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„z urzędu” kandydatów zamieszkałych w obwodzie szkoły</w:t>
      </w:r>
      <w:r w:rsidR="00B8393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(nie dotyczy oddziałów sportowych).</w:t>
      </w:r>
    </w:p>
    <w:p w:rsidR="00FD7014" w:rsidRPr="000D5070" w:rsidRDefault="00FD701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E90054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3. W przypadku, gdy po przyjęciu kandydatów z obwodu są</w:t>
      </w:r>
      <w:r w:rsidR="00FD7014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94C0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wolne miejsca w szkole,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Komisja Rekrutacyjna przeprowadzi postępowanie rekrutacyjne na podstawie kryteriów określonych przez 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Organ Prowadzący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sprawie określenia kryteriów obowiązujących w postępowaniu rekrutacyjnym</w:t>
      </w:r>
      <w:r w:rsidR="00C94C0F" w:rsidRPr="000D507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3413D8" w:rsidRPr="000D5070" w:rsidRDefault="003413D8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E90054" w:rsidRPr="000D5070" w:rsidRDefault="003413D8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III</w:t>
      </w:r>
      <w:r w:rsidR="00C04FC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E9005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Wymagana dokumentacja na potrzeby rekrutacji </w:t>
      </w:r>
    </w:p>
    <w:p w:rsidR="00291432" w:rsidRPr="000D5070" w:rsidRDefault="00291432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291432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1. Podstawą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udziału w postępowaniu rekrutacyjnym jest złożenie wniosku o przyjęcie do szkoły wraz z oświadczeniem lub wymaganymi załącznikami. </w:t>
      </w:r>
    </w:p>
    <w:p w:rsidR="00291432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>Dokumenty należy wydrukować, podpisać i zanieść do szkoły pierwszego wyboru</w:t>
      </w:r>
      <w:r w:rsidR="000D5070" w:rsidRPr="000D507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3413D8" w:rsidRPr="000D5070" w:rsidRDefault="003413D8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E90054" w:rsidRPr="000D5070" w:rsidRDefault="003413D8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IV</w:t>
      </w:r>
      <w:r w:rsidR="00E90054"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Procedura odwoławcza </w:t>
      </w:r>
    </w:p>
    <w:p w:rsidR="00291432" w:rsidRPr="000D5070" w:rsidRDefault="00291432" w:rsidP="00AD0265">
      <w:pPr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3413D8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1.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terminie </w:t>
      </w:r>
      <w:r w:rsidR="0025055A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 od podania do publicznej wiadomości listy kandydatów przyjętych i kandydatów nieprzyjętych, rodzic kandydata/opiekun może wystąpić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do komisji Rekrutacyjnej z pisemnym wnioskiem o sporządzenie uzasadnienia odmowy przyjęcia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kandydata do szkoły. </w:t>
      </w:r>
    </w:p>
    <w:p w:rsidR="00291432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Uzasadnienie sporządza Komisja Rekrutacyjna w terminie </w:t>
      </w:r>
      <w:r w:rsidR="0025055A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 od dnia wystąpienia z wnioskiem o uzasadnienie. </w:t>
      </w:r>
    </w:p>
    <w:p w:rsidR="003413D8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3.Rodzic kandydata, w terminie </w:t>
      </w:r>
      <w:r w:rsidR="0025055A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 od dnia otrzymania uzasadnienia może wnieść</w:t>
      </w:r>
      <w:r w:rsidR="003413D8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dyrektora szkoły odwołanie od rozstrzygnięcia Komisji Rekrutacyjnej. Obowiązuje forma pisemna. </w:t>
      </w:r>
    </w:p>
    <w:p w:rsidR="003413D8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4.Dyrektor szkoły rozpatruje odwołanie od rozstrzygnięcia Komisji Rekrutacyjnej w terminie </w:t>
      </w:r>
      <w:r w:rsidR="0025055A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 od dnia otrzymania odwołania. </w:t>
      </w:r>
    </w:p>
    <w:p w:rsidR="00E90054" w:rsidRPr="000D5070" w:rsidRDefault="00E90054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5.Na rozstrzygnięcie dyrektora służy skarga do sądu administracyjnego. </w:t>
      </w:r>
    </w:p>
    <w:p w:rsidR="003413D8" w:rsidRPr="000D5070" w:rsidRDefault="003413D8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3413D8" w:rsidRPr="000D5070" w:rsidRDefault="003413D8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0A329E" w:rsidRPr="000D5070" w:rsidRDefault="000A329E" w:rsidP="00AD0265">
      <w:pPr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0A329E" w:rsidRPr="000D5070" w:rsidRDefault="003E35B6" w:rsidP="00AD0265">
      <w:pPr>
        <w:ind w:left="467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Dyre</w:t>
      </w:r>
      <w:r w:rsidR="00324A51">
        <w:rPr>
          <w:rFonts w:ascii="Verdana" w:eastAsia="Times New Roman" w:hAnsi="Verdana" w:cs="Times New Roman"/>
          <w:sz w:val="24"/>
          <w:szCs w:val="24"/>
          <w:lang w:eastAsia="pl-PL"/>
        </w:rPr>
        <w:t>ktor Szkoły Podstawowej Nr 56 w </w:t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>Szczecinie</w:t>
      </w:r>
    </w:p>
    <w:p w:rsidR="003E35B6" w:rsidRPr="000D5070" w:rsidRDefault="003E35B6" w:rsidP="00AD0265">
      <w:pPr>
        <w:ind w:left="467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3E35B6" w:rsidRPr="000D5070" w:rsidRDefault="003E35B6" w:rsidP="00AD0265">
      <w:pPr>
        <w:ind w:left="5386" w:firstLine="278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b/>
          <w:sz w:val="24"/>
          <w:szCs w:val="24"/>
          <w:lang w:eastAsia="pl-PL"/>
        </w:rPr>
        <w:t>Bożena Wojtkiewicz</w:t>
      </w:r>
    </w:p>
    <w:p w:rsidR="00D670DD" w:rsidRPr="004504FA" w:rsidRDefault="00B83938" w:rsidP="00AD0265">
      <w:pPr>
        <w:rPr>
          <w:rFonts w:eastAsia="Times New Roman" w:cs="Times New Roman"/>
          <w:sz w:val="24"/>
          <w:szCs w:val="24"/>
          <w:lang w:eastAsia="pl-PL"/>
        </w:rPr>
      </w:pP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Pr="000D50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  <w:r w:rsidR="000A329E" w:rsidRPr="000D5070">
        <w:rPr>
          <w:rFonts w:ascii="Verdana" w:eastAsia="Times New Roman" w:hAnsi="Verdana" w:cs="Times New Roman"/>
          <w:sz w:val="24"/>
          <w:szCs w:val="24"/>
          <w:lang w:eastAsia="pl-PL"/>
        </w:rPr>
        <w:t>Szczecin</w:t>
      </w:r>
      <w:r w:rsidR="00E90054" w:rsidRPr="000D5070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="00C65D9F" w:rsidRPr="000D50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02</w:t>
      </w:r>
      <w:r w:rsidR="000D5070" w:rsidRPr="000D507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E90054" w:rsidRPr="00441F90">
        <w:rPr>
          <w:rFonts w:ascii="Verdana" w:eastAsia="Times New Roman" w:hAnsi="Verdana" w:cs="Times New Roman"/>
          <w:sz w:val="24"/>
          <w:szCs w:val="24"/>
          <w:lang w:eastAsia="pl-PL"/>
        </w:rPr>
        <w:t>0</w:t>
      </w:r>
      <w:r w:rsidR="00C65D9F" w:rsidRPr="00441F90">
        <w:rPr>
          <w:rFonts w:ascii="Verdana" w:eastAsia="Times New Roman" w:hAnsi="Verdana" w:cs="Times New Roman"/>
          <w:sz w:val="24"/>
          <w:szCs w:val="24"/>
          <w:lang w:eastAsia="pl-PL"/>
        </w:rPr>
        <w:t>2.202</w:t>
      </w:r>
      <w:r w:rsidR="00B35270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E90054" w:rsidRPr="00441F9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</w:t>
      </w:r>
      <w:r w:rsidR="00274371" w:rsidRPr="00441F90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sectPr w:rsidR="00D670DD" w:rsidRPr="004504FA" w:rsidSect="00324A51">
      <w:pgSz w:w="11906" w:h="16838"/>
      <w:pgMar w:top="851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6AC"/>
    <w:multiLevelType w:val="hybridMultilevel"/>
    <w:tmpl w:val="6D96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16E9"/>
    <w:multiLevelType w:val="hybridMultilevel"/>
    <w:tmpl w:val="3B78D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106D"/>
    <w:multiLevelType w:val="hybridMultilevel"/>
    <w:tmpl w:val="9D80CB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2384E"/>
    <w:multiLevelType w:val="hybridMultilevel"/>
    <w:tmpl w:val="D206C6D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1D72FAC"/>
    <w:multiLevelType w:val="hybridMultilevel"/>
    <w:tmpl w:val="7174CC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81491E"/>
    <w:multiLevelType w:val="hybridMultilevel"/>
    <w:tmpl w:val="55A89398"/>
    <w:lvl w:ilvl="0" w:tplc="CFCE88E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BB018A1"/>
    <w:multiLevelType w:val="hybridMultilevel"/>
    <w:tmpl w:val="36A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54C9"/>
    <w:multiLevelType w:val="hybridMultilevel"/>
    <w:tmpl w:val="E562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CE220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96E55"/>
    <w:multiLevelType w:val="hybridMultilevel"/>
    <w:tmpl w:val="E554820C"/>
    <w:lvl w:ilvl="0" w:tplc="3D008E2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BA5C26"/>
    <w:multiLevelType w:val="hybridMultilevel"/>
    <w:tmpl w:val="C2107F9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18E5D55"/>
    <w:multiLevelType w:val="hybridMultilevel"/>
    <w:tmpl w:val="A8C4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54"/>
    <w:rsid w:val="000A329E"/>
    <w:rsid w:val="000D5070"/>
    <w:rsid w:val="00227C6B"/>
    <w:rsid w:val="0025055A"/>
    <w:rsid w:val="00274371"/>
    <w:rsid w:val="00291432"/>
    <w:rsid w:val="00313B9F"/>
    <w:rsid w:val="0032243D"/>
    <w:rsid w:val="00324A51"/>
    <w:rsid w:val="003413D8"/>
    <w:rsid w:val="00367154"/>
    <w:rsid w:val="00386881"/>
    <w:rsid w:val="003E35B6"/>
    <w:rsid w:val="003F4E31"/>
    <w:rsid w:val="00441F90"/>
    <w:rsid w:val="004504FA"/>
    <w:rsid w:val="0046515F"/>
    <w:rsid w:val="00573251"/>
    <w:rsid w:val="005D2953"/>
    <w:rsid w:val="00692226"/>
    <w:rsid w:val="007160F3"/>
    <w:rsid w:val="00730EFE"/>
    <w:rsid w:val="007968E6"/>
    <w:rsid w:val="00985B5C"/>
    <w:rsid w:val="009A780D"/>
    <w:rsid w:val="009B0874"/>
    <w:rsid w:val="009D09FE"/>
    <w:rsid w:val="00AA16AB"/>
    <w:rsid w:val="00AD0265"/>
    <w:rsid w:val="00B35270"/>
    <w:rsid w:val="00B83938"/>
    <w:rsid w:val="00BE4A61"/>
    <w:rsid w:val="00C04FC0"/>
    <w:rsid w:val="00C65D9F"/>
    <w:rsid w:val="00C94C0F"/>
    <w:rsid w:val="00CF2912"/>
    <w:rsid w:val="00D670DD"/>
    <w:rsid w:val="00E1016B"/>
    <w:rsid w:val="00E90054"/>
    <w:rsid w:val="00EA1341"/>
    <w:rsid w:val="00ED7DE2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E6BB"/>
  <w15:docId w15:val="{78C699CA-5F89-4519-96E1-9577B643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C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2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1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56szczecin.pl/rekrutacja/" TargetMode="External"/><Relationship Id="rId5" Type="http://schemas.openxmlformats.org/officeDocument/2006/relationships/hyperlink" Target="https://nabor.pcss.pl/szczecin/szkolapodstawo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Wojtkiewicz</dc:creator>
  <cp:lastModifiedBy>Dana</cp:lastModifiedBy>
  <cp:revision>4</cp:revision>
  <cp:lastPrinted>2020-03-06T11:40:00Z</cp:lastPrinted>
  <dcterms:created xsi:type="dcterms:W3CDTF">2026-02-02T08:55:00Z</dcterms:created>
  <dcterms:modified xsi:type="dcterms:W3CDTF">2026-02-02T08:59:00Z</dcterms:modified>
</cp:coreProperties>
</file>