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43D" w:rsidRPr="0025055A" w:rsidRDefault="0032243D" w:rsidP="0025055A">
      <w:pPr>
        <w:spacing w:after="160" w:line="256" w:lineRule="auto"/>
        <w:jc w:val="center"/>
        <w:rPr>
          <w:rFonts w:ascii="Verdana" w:eastAsia="Calibri" w:hAnsi="Verdana" w:cs="Times New Roman"/>
          <w:b/>
          <w:sz w:val="24"/>
          <w:szCs w:val="24"/>
        </w:rPr>
      </w:pPr>
      <w:r w:rsidRPr="000D5070">
        <w:rPr>
          <w:rFonts w:ascii="Verdana" w:eastAsia="Calibri" w:hAnsi="Verdana" w:cs="Times New Roman"/>
          <w:b/>
          <w:sz w:val="24"/>
          <w:szCs w:val="24"/>
        </w:rPr>
        <w:t>Szkoła Podstawowa Nr 56 w Szczecinie</w:t>
      </w:r>
    </w:p>
    <w:p w:rsidR="00E90054" w:rsidRPr="000D5070" w:rsidRDefault="00E90054" w:rsidP="00E90054">
      <w:pPr>
        <w:jc w:val="center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Komunikat Dyrektora Szkoły </w:t>
      </w:r>
    </w:p>
    <w:p w:rsidR="00CF2912" w:rsidRPr="000D5070" w:rsidRDefault="00CF2912" w:rsidP="00E90054">
      <w:pPr>
        <w:jc w:val="center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</w:p>
    <w:p w:rsidR="00CF2912" w:rsidRPr="000D5070" w:rsidRDefault="00CF2912" w:rsidP="00E90054">
      <w:pPr>
        <w:jc w:val="center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w sprawi</w:t>
      </w:r>
      <w:r w:rsidR="00573251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e</w:t>
      </w:r>
      <w:r w:rsidR="005D2953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rekrutacji na rok</w:t>
      </w:r>
      <w:r w:rsidR="00B83938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szkolny</w:t>
      </w:r>
      <w:r w:rsidR="00C65D9F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202</w:t>
      </w:r>
      <w:r w:rsid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>5</w:t>
      </w:r>
      <w:r w:rsidR="00C65D9F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/202</w:t>
      </w:r>
      <w:r w:rsid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>6</w:t>
      </w:r>
    </w:p>
    <w:p w:rsidR="00E90054" w:rsidRPr="000D5070" w:rsidRDefault="00E90054" w:rsidP="00E90054">
      <w:pPr>
        <w:jc w:val="center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</w:t>
      </w:r>
    </w:p>
    <w:p w:rsidR="00E90054" w:rsidRPr="000D5070" w:rsidRDefault="00CF2912" w:rsidP="00E90054">
      <w:pPr>
        <w:jc w:val="center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do </w:t>
      </w:r>
      <w:r w:rsidR="00E9005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Szkoły Podstawowej Nr 56 im. kpt. ż. w. Konstantego Maciejewicza w Szczecini</w:t>
      </w:r>
      <w:r w:rsidR="009B087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e</w:t>
      </w:r>
    </w:p>
    <w:p w:rsidR="00C04FC0" w:rsidRDefault="00E90054" w:rsidP="00C04FC0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I</w:t>
      </w:r>
      <w:r w:rsidR="00FD701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Postanowienia ogólne</w:t>
      </w:r>
    </w:p>
    <w:p w:rsidR="00CF2912" w:rsidRPr="00C04FC0" w:rsidRDefault="00CF2912" w:rsidP="00C04FC0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W roku szkolnym 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202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5</w:t>
      </w:r>
      <w:r w:rsidR="00C65D9F" w:rsidRPr="00C04FC0">
        <w:rPr>
          <w:rFonts w:ascii="Verdana" w:eastAsia="Times New Roman" w:hAnsi="Verdana" w:cs="Times New Roman"/>
          <w:sz w:val="24"/>
          <w:szCs w:val="24"/>
          <w:lang w:eastAsia="pl-PL"/>
        </w:rPr>
        <w:t>/202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6</w:t>
      </w:r>
      <w:r w:rsidR="00274371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planuje się utworzenie: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</w:p>
    <w:p w:rsidR="00CF2912" w:rsidRPr="00C04FC0" w:rsidRDefault="00386881" w:rsidP="00C04FC0">
      <w:pPr>
        <w:pStyle w:val="Akapitzlist"/>
        <w:numPr>
          <w:ilvl w:val="1"/>
          <w:numId w:val="4"/>
        </w:numPr>
        <w:ind w:left="1134"/>
        <w:rPr>
          <w:rFonts w:ascii="Verdana" w:eastAsia="Times New Roman" w:hAnsi="Verdana" w:cs="Times New Roman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sz w:val="24"/>
          <w:szCs w:val="24"/>
          <w:lang w:eastAsia="pl-PL"/>
        </w:rPr>
        <w:t xml:space="preserve">czterech </w:t>
      </w:r>
      <w:r w:rsidR="00CF2912" w:rsidRPr="00C04FC0">
        <w:rPr>
          <w:rFonts w:ascii="Verdana" w:eastAsia="Times New Roman" w:hAnsi="Verdana" w:cs="Times New Roman"/>
          <w:sz w:val="24"/>
          <w:szCs w:val="24"/>
          <w:lang w:eastAsia="pl-PL"/>
        </w:rPr>
        <w:t>klas pierwszych: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>- klas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sportowej,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pływack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iej z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j. angielskim,</w:t>
      </w:r>
    </w:p>
    <w:p w:rsidR="00CF2912" w:rsidRPr="000D5070" w:rsidRDefault="0029143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 xml:space="preserve">- klasy 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ogólnej </w:t>
      </w:r>
      <w:r w:rsidR="00CF291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z innowacj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ą</w:t>
      </w:r>
      <w:r w:rsidR="00CF2912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z języka niemieckiego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,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>- klas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ogólnej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z innowacją z języka angielskiego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,</w:t>
      </w:r>
    </w:p>
    <w:p w:rsidR="00C65D9F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>- k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>lasy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ogólnej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z elementami koszykówki z j. angielskim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>,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386881" w:rsidRDefault="00291432" w:rsidP="00386881">
      <w:pPr>
        <w:pStyle w:val="Akapitzlist"/>
        <w:numPr>
          <w:ilvl w:val="1"/>
          <w:numId w:val="4"/>
        </w:numPr>
        <w:ind w:left="1134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klasy czwartej o profilu</w:t>
      </w:r>
      <w:r w:rsidR="00CF2912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koszykarski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m,</w:t>
      </w:r>
    </w:p>
    <w:p w:rsidR="00386881" w:rsidRPr="00386881" w:rsidRDefault="00386881" w:rsidP="00386881">
      <w:pPr>
        <w:pStyle w:val="Akapitzlist"/>
        <w:ind w:left="1134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C04FC0" w:rsidRDefault="005D2953" w:rsidP="00C04FC0">
      <w:pPr>
        <w:pStyle w:val="Akapitzlist"/>
        <w:numPr>
          <w:ilvl w:val="1"/>
          <w:numId w:val="4"/>
        </w:numPr>
        <w:ind w:left="1134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klasy czwartej o profilu pływackim.</w:t>
      </w:r>
    </w:p>
    <w:p w:rsidR="00386881" w:rsidRDefault="00386881" w:rsidP="00386881">
      <w:pPr>
        <w:pStyle w:val="Akapitzlist"/>
        <w:ind w:left="1134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C04FC0" w:rsidRDefault="00E90054" w:rsidP="00C04FC0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Do klasy I szkoły podstawowej w</w:t>
      </w:r>
      <w:r w:rsidR="00C65D9F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roku szkolnym 202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5</w:t>
      </w:r>
      <w:r w:rsidR="00C65D9F" w:rsidRPr="00C04FC0">
        <w:rPr>
          <w:rFonts w:ascii="Verdana" w:eastAsia="Times New Roman" w:hAnsi="Verdana" w:cs="Times New Roman"/>
          <w:sz w:val="24"/>
          <w:szCs w:val="24"/>
          <w:lang w:eastAsia="pl-PL"/>
        </w:rPr>
        <w:t>/2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6</w:t>
      </w:r>
      <w:r w:rsidR="00573251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>przyjmowane są:</w:t>
      </w:r>
    </w:p>
    <w:p w:rsidR="00E90054" w:rsidRPr="00C04FC0" w:rsidRDefault="00CF2912" w:rsidP="00C04FC0">
      <w:pPr>
        <w:pStyle w:val="Akapitzlist"/>
        <w:ind w:left="360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a</w:t>
      </w:r>
      <w:r w:rsidR="00E90054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) 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d</w:t>
      </w:r>
      <w:r w:rsidR="00E90054" w:rsidRPr="00C04FC0">
        <w:rPr>
          <w:rFonts w:ascii="Verdana" w:eastAsia="Times New Roman" w:hAnsi="Verdana" w:cs="Times New Roman"/>
          <w:sz w:val="24"/>
          <w:szCs w:val="24"/>
          <w:lang w:eastAsia="pl-PL"/>
        </w:rPr>
        <w:t>zieci w wieku 7 lat urodzone w 201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8</w:t>
      </w:r>
      <w:r w:rsidR="00E90054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roku; </w:t>
      </w:r>
    </w:p>
    <w:p w:rsidR="00E90054" w:rsidRPr="000D5070" w:rsidRDefault="00CF2912" w:rsidP="00C04FC0">
      <w:pPr>
        <w:ind w:left="360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b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)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d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zieci w wieku 6 lat urodzone w roku 201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>9</w:t>
      </w:r>
      <w:r w:rsidR="005D2953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na wniosek rodzica, jeśli dziecko </w:t>
      </w:r>
      <w:r w:rsidR="00BE4A61" w:rsidRPr="000D5070">
        <w:rPr>
          <w:rFonts w:ascii="Verdana" w:eastAsia="Times New Roman" w:hAnsi="Verdana" w:cs="Times New Roman"/>
          <w:sz w:val="24"/>
          <w:szCs w:val="24"/>
          <w:lang w:eastAsia="pl-PL"/>
        </w:rPr>
        <w:t>realizowało obowiązkowe ro</w:t>
      </w:r>
      <w:r w:rsidR="009A780D" w:rsidRPr="000D5070">
        <w:rPr>
          <w:rFonts w:ascii="Verdana" w:eastAsia="Times New Roman" w:hAnsi="Verdana" w:cs="Times New Roman"/>
          <w:sz w:val="24"/>
          <w:szCs w:val="24"/>
          <w:lang w:eastAsia="pl-PL"/>
        </w:rPr>
        <w:t>czne przygotowanie przedszkolne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lub posiada opinię poradni psychologiczno - pedagogicznej potwierdzającej możliwość rozpoczęcia nauki w szkole.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730EFE" w:rsidRPr="00C04FC0" w:rsidRDefault="005D2953" w:rsidP="00386881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Do klas</w:t>
      </w:r>
      <w:r w:rsidR="00B83938" w:rsidRPr="00C04FC0">
        <w:rPr>
          <w:rFonts w:ascii="Verdana" w:eastAsia="Times New Roman" w:hAnsi="Verdana" w:cs="Times New Roman"/>
          <w:sz w:val="24"/>
          <w:szCs w:val="24"/>
          <w:lang w:eastAsia="pl-PL"/>
        </w:rPr>
        <w:t>y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B83938" w:rsidRPr="00C04FC0">
        <w:rPr>
          <w:rFonts w:ascii="Verdana" w:eastAsia="Times New Roman" w:hAnsi="Verdana" w:cs="Times New Roman"/>
          <w:sz w:val="24"/>
          <w:szCs w:val="24"/>
          <w:lang w:eastAsia="pl-PL"/>
        </w:rPr>
        <w:t>IV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730EFE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o profilu </w:t>
      </w:r>
      <w:r w:rsidR="00573251" w:rsidRPr="00C04FC0">
        <w:rPr>
          <w:rFonts w:ascii="Verdana" w:eastAsia="Times New Roman" w:hAnsi="Verdana" w:cs="Times New Roman"/>
          <w:sz w:val="24"/>
          <w:szCs w:val="24"/>
          <w:lang w:eastAsia="pl-PL"/>
        </w:rPr>
        <w:t>k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oszykarskim </w:t>
      </w:r>
      <w:r w:rsidR="00B83938" w:rsidRPr="00C04FC0">
        <w:rPr>
          <w:rFonts w:ascii="Verdana" w:eastAsia="Times New Roman" w:hAnsi="Verdana" w:cs="Times New Roman"/>
          <w:sz w:val="24"/>
          <w:szCs w:val="24"/>
          <w:lang w:eastAsia="pl-PL"/>
        </w:rPr>
        <w:t>lub</w:t>
      </w:r>
      <w:r w:rsidR="007160F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pływackim w roku szkolnym 202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5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/202</w:t>
      </w:r>
      <w:r w:rsidR="00C04FC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6</w:t>
      </w:r>
      <w:r w:rsidR="00730EFE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przyjmowani są:</w:t>
      </w:r>
    </w:p>
    <w:p w:rsidR="00730EFE" w:rsidRPr="000D5070" w:rsidRDefault="00730EFE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 xml:space="preserve">a) uczniowie w wieku </w:t>
      </w:r>
      <w:r w:rsidR="003F4E31" w:rsidRPr="000D5070">
        <w:rPr>
          <w:rFonts w:ascii="Verdana" w:eastAsia="Times New Roman" w:hAnsi="Verdana" w:cs="Times New Roman"/>
          <w:sz w:val="24"/>
          <w:szCs w:val="24"/>
          <w:lang w:eastAsia="pl-PL"/>
        </w:rPr>
        <w:t>10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lat </w:t>
      </w:r>
      <w:r w:rsidR="00BE4A61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urodzeni 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w </w:t>
      </w:r>
      <w:r w:rsidR="0046515F" w:rsidRPr="000D5070">
        <w:rPr>
          <w:rFonts w:ascii="Verdana" w:eastAsia="Times New Roman" w:hAnsi="Verdana" w:cs="Times New Roman"/>
          <w:sz w:val="24"/>
          <w:szCs w:val="24"/>
          <w:lang w:eastAsia="pl-PL"/>
        </w:rPr>
        <w:t>roku</w:t>
      </w:r>
      <w:r w:rsidR="00573251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>201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>5</w:t>
      </w:r>
      <w:r w:rsidR="003E35B6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– </w:t>
      </w:r>
      <w:r w:rsid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w pierwszej kolejności </w:t>
      </w:r>
      <w:r w:rsidR="003E35B6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uczniowie SP 56.</w:t>
      </w:r>
    </w:p>
    <w:p w:rsidR="00C94C0F" w:rsidRPr="000D5070" w:rsidRDefault="00C94C0F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5D2953" w:rsidRPr="00C04FC0" w:rsidRDefault="00E90054" w:rsidP="00386881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Podstawą udziału w postępowaniu rekrutacyjnym 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do </w:t>
      </w:r>
      <w:r w:rsidR="005D2953" w:rsidRPr="00C04FC0">
        <w:rPr>
          <w:rFonts w:ascii="Verdana" w:eastAsia="Times New Roman" w:hAnsi="Verdana" w:cs="Times New Roman"/>
          <w:b/>
          <w:sz w:val="24"/>
          <w:szCs w:val="24"/>
          <w:u w:val="single"/>
          <w:lang w:eastAsia="pl-PL"/>
        </w:rPr>
        <w:t>klasy pierwszej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>jest złożenie zgłoszenia (dotyczy dzieci zamieszkałych w obwodzie szkoły) lub wniosku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AD0265" w:rsidRPr="00C04FC0">
        <w:rPr>
          <w:rFonts w:ascii="Verdana" w:eastAsia="Times New Roman" w:hAnsi="Verdana" w:cs="Times New Roman"/>
          <w:sz w:val="24"/>
          <w:szCs w:val="24"/>
          <w:lang w:eastAsia="pl-PL"/>
        </w:rPr>
        <w:t>–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AD0265" w:rsidRPr="00C04FC0">
        <w:rPr>
          <w:rFonts w:ascii="Verdana" w:eastAsia="Times New Roman" w:hAnsi="Verdana" w:cs="Times New Roman"/>
          <w:sz w:val="24"/>
          <w:szCs w:val="24"/>
          <w:lang w:eastAsia="pl-PL"/>
        </w:rPr>
        <w:t>(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dotyczy dzieci spoza obwodu</w:t>
      </w:r>
      <w:r w:rsidR="00AD0265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i chętnych do klasy pływackiej)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. Wniosek lub zgłoszenie wypełniamy elektronicznie na stronie: </w:t>
      </w:r>
      <w:hyperlink r:id="rId5" w:history="1">
        <w:r w:rsidR="00441F90" w:rsidRPr="00C04FC0">
          <w:rPr>
            <w:rStyle w:val="Hipercze"/>
            <w:rFonts w:ascii="Verdana" w:eastAsia="Times New Roman" w:hAnsi="Verdana" w:cs="Times New Roman"/>
            <w:b/>
            <w:sz w:val="24"/>
            <w:szCs w:val="24"/>
            <w:lang w:eastAsia="pl-PL"/>
          </w:rPr>
          <w:t>https://nabor.pcss.pl/szczecin/szkolapodstawowa/</w:t>
        </w:r>
      </w:hyperlink>
      <w:r w:rsidR="00441F90" w:rsidRP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</w:t>
      </w:r>
    </w:p>
    <w:p w:rsidR="00CF2912" w:rsidRPr="000D5070" w:rsidRDefault="00CF291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5D2953" w:rsidRDefault="00E90054" w:rsidP="00AD0265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Dokumenty </w:t>
      </w:r>
      <w:r w:rsidR="003413D8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po wypełnieniu </w:t>
      </w:r>
      <w:r w:rsidR="00C94C0F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elektronicznym 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należy wydrukować</w:t>
      </w:r>
      <w:r w:rsidR="003413D8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i </w:t>
      </w:r>
      <w:r w:rsidR="005D2953" w:rsidRPr="00C04FC0">
        <w:rPr>
          <w:rFonts w:ascii="Verdana" w:eastAsia="Times New Roman" w:hAnsi="Verdana" w:cs="Times New Roman"/>
          <w:sz w:val="24"/>
          <w:szCs w:val="24"/>
          <w:u w:val="single"/>
          <w:lang w:eastAsia="pl-PL"/>
        </w:rPr>
        <w:t>podpisane przez obojga rodziców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3413D8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zanieść do 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placówki </w:t>
      </w:r>
      <w:r w:rsidR="003413D8" w:rsidRPr="00C04FC0">
        <w:rPr>
          <w:rFonts w:ascii="Verdana" w:eastAsia="Times New Roman" w:hAnsi="Verdana" w:cs="Times New Roman"/>
          <w:sz w:val="24"/>
          <w:szCs w:val="24"/>
          <w:lang w:eastAsia="pl-PL"/>
        </w:rPr>
        <w:t>pierwszego wyboru</w:t>
      </w:r>
      <w:r w:rsidR="005D295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.</w:t>
      </w:r>
    </w:p>
    <w:p w:rsidR="00386881" w:rsidRPr="00386881" w:rsidRDefault="00386881" w:rsidP="00386881">
      <w:pPr>
        <w:pStyle w:val="Akapitzlist"/>
        <w:ind w:left="1068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386881" w:rsidRDefault="00B83938" w:rsidP="00AD0265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Do </w:t>
      </w:r>
      <w:r w:rsidRPr="00C04FC0">
        <w:rPr>
          <w:rFonts w:ascii="Verdana" w:eastAsia="Times New Roman" w:hAnsi="Verdana" w:cs="Times New Roman"/>
          <w:b/>
          <w:sz w:val="24"/>
          <w:szCs w:val="24"/>
          <w:u w:val="single"/>
          <w:lang w:eastAsia="pl-PL"/>
        </w:rPr>
        <w:t>klas czwartych sportowych</w:t>
      </w:r>
      <w:r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7160F3" w:rsidRPr="00C04FC0">
        <w:rPr>
          <w:rFonts w:ascii="Verdana" w:eastAsia="Times New Roman" w:hAnsi="Verdana" w:cs="Times New Roman"/>
          <w:sz w:val="24"/>
          <w:szCs w:val="24"/>
          <w:lang w:eastAsia="pl-PL"/>
        </w:rPr>
        <w:t>należy złożyć wniosek wypełniony</w:t>
      </w:r>
      <w:r w:rsidR="00313B9F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i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313B9F" w:rsidRPr="00C04FC0">
        <w:rPr>
          <w:rFonts w:ascii="Verdana" w:eastAsia="Times New Roman" w:hAnsi="Verdana" w:cs="Times New Roman"/>
          <w:sz w:val="24"/>
          <w:szCs w:val="24"/>
          <w:u w:val="single"/>
          <w:lang w:eastAsia="pl-PL"/>
        </w:rPr>
        <w:t>podpisany przez obojga rodziców</w:t>
      </w:r>
      <w:r w:rsidR="00313B9F" w:rsidRP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w formie papierowej. Do pobrania na stronie szkoły </w:t>
      </w:r>
      <w:hyperlink r:id="rId6" w:history="1">
        <w:r w:rsidR="00441F90" w:rsidRPr="00C04FC0">
          <w:rPr>
            <w:rStyle w:val="Hipercze"/>
            <w:rFonts w:ascii="Verdana" w:eastAsia="Times New Roman" w:hAnsi="Verdana" w:cs="Times New Roman"/>
            <w:b/>
            <w:sz w:val="24"/>
            <w:szCs w:val="24"/>
            <w:lang w:eastAsia="pl-PL"/>
          </w:rPr>
          <w:t>https://sp56szczecin.pl/rekrutacja/</w:t>
        </w:r>
      </w:hyperlink>
      <w:r w:rsidR="00441F90" w:rsidRP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</w:t>
      </w:r>
      <w:r w:rsidR="00441F90" w:rsidRPr="00C04FC0">
        <w:rPr>
          <w:rFonts w:ascii="Verdana" w:eastAsia="Times New Roman" w:hAnsi="Verdana" w:cs="Times New Roman"/>
          <w:sz w:val="24"/>
          <w:szCs w:val="24"/>
          <w:lang w:eastAsia="pl-PL"/>
        </w:rPr>
        <w:t>wraz z załącznikami 2,3,4.</w:t>
      </w:r>
    </w:p>
    <w:p w:rsidR="00386881" w:rsidRDefault="00386881" w:rsidP="00386881">
      <w:pPr>
        <w:pStyle w:val="Akapitzlist"/>
        <w:ind w:left="1068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227C6B" w:rsidRDefault="00E90054" w:rsidP="00227C6B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386881">
        <w:rPr>
          <w:rFonts w:ascii="Verdana" w:eastAsia="Times New Roman" w:hAnsi="Verdana" w:cs="Times New Roman"/>
          <w:sz w:val="24"/>
          <w:szCs w:val="24"/>
          <w:lang w:eastAsia="pl-PL"/>
        </w:rPr>
        <w:t>Wnioski złożone po terminie nie będą</w:t>
      </w:r>
      <w:r w:rsidR="00FD7014" w:rsidRPr="00386881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B83938" w:rsidRPr="00386881">
        <w:rPr>
          <w:rFonts w:ascii="Verdana" w:eastAsia="Times New Roman" w:hAnsi="Verdana" w:cs="Times New Roman"/>
          <w:sz w:val="24"/>
          <w:szCs w:val="24"/>
          <w:lang w:eastAsia="pl-PL"/>
        </w:rPr>
        <w:t>rozpatrywane.</w:t>
      </w:r>
    </w:p>
    <w:p w:rsidR="00227C6B" w:rsidRDefault="00227C6B" w:rsidP="00227C6B">
      <w:pPr>
        <w:pStyle w:val="Akapitzlist"/>
        <w:ind w:left="1068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227C6B" w:rsidRDefault="00E90054" w:rsidP="00AD0265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227C6B">
        <w:rPr>
          <w:rFonts w:ascii="Verdana" w:eastAsia="Times New Roman" w:hAnsi="Verdana" w:cs="Times New Roman"/>
          <w:sz w:val="24"/>
          <w:szCs w:val="24"/>
          <w:lang w:eastAsia="pl-PL"/>
        </w:rPr>
        <w:t>Wnioski niekompletne, wypełnione nieprawidłowo nie będą</w:t>
      </w:r>
      <w:r w:rsidR="00FD7014" w:rsidRPr="00227C6B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227C6B">
        <w:rPr>
          <w:rFonts w:ascii="Verdana" w:eastAsia="Times New Roman" w:hAnsi="Verdana" w:cs="Times New Roman"/>
          <w:sz w:val="24"/>
          <w:szCs w:val="24"/>
          <w:lang w:eastAsia="pl-PL"/>
        </w:rPr>
        <w:t>rozpatrywane.</w:t>
      </w:r>
    </w:p>
    <w:p w:rsidR="00227C6B" w:rsidRDefault="00227C6B" w:rsidP="00227C6B">
      <w:pPr>
        <w:pStyle w:val="Akapitzlist"/>
        <w:ind w:left="1068"/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291432" w:rsidRPr="00227C6B" w:rsidRDefault="00291432" w:rsidP="00AD0265">
      <w:pPr>
        <w:pStyle w:val="Akapitzlist"/>
        <w:numPr>
          <w:ilvl w:val="0"/>
          <w:numId w:val="7"/>
        </w:num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227C6B">
        <w:rPr>
          <w:rFonts w:ascii="Verdana" w:eastAsia="Times New Roman" w:hAnsi="Verdana" w:cs="Times New Roman"/>
          <w:sz w:val="24"/>
          <w:szCs w:val="24"/>
          <w:lang w:eastAsia="pl-PL"/>
        </w:rPr>
        <w:t>Do klas sportowych nie obowiązuje rejonizacja.</w:t>
      </w:r>
    </w:p>
    <w:p w:rsidR="00291432" w:rsidRPr="000D5070" w:rsidRDefault="0029143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25055A" w:rsidRDefault="0025055A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</w:p>
    <w:p w:rsidR="00E90054" w:rsidRPr="000D5070" w:rsidRDefault="00FD7014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lastRenderedPageBreak/>
        <w:t>II</w:t>
      </w:r>
      <w:r w:rsidR="00E9005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Rekrutacja </w:t>
      </w:r>
    </w:p>
    <w:p w:rsidR="00291432" w:rsidRPr="000D5070" w:rsidRDefault="00291432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</w:p>
    <w:p w:rsidR="00E90054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1.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Postępowanie rekrutacyjne składa się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 następujących etapów: </w:t>
      </w:r>
    </w:p>
    <w:p w:rsidR="00291432" w:rsidRPr="000D5070" w:rsidRDefault="00291432" w:rsidP="00AD0265">
      <w:pPr>
        <w:ind w:left="70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a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)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z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łożenie zgłoszenia lub wniosku w sekretariacie szkoły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;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</w:p>
    <w:p w:rsidR="00E90054" w:rsidRPr="000D5070" w:rsidRDefault="00291432" w:rsidP="00AD0265">
      <w:pPr>
        <w:ind w:left="70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b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) postępowanie rekrutacyjne przeprowadzane przez Komisję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Rekrutacyjną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;</w:t>
      </w:r>
    </w:p>
    <w:p w:rsidR="00291432" w:rsidRPr="000D5070" w:rsidRDefault="00291432" w:rsidP="00AD0265">
      <w:pPr>
        <w:ind w:left="708"/>
        <w:rPr>
          <w:rFonts w:ascii="Verdana" w:eastAsia="Times New Roman" w:hAnsi="Verdana" w:cs="Times New Roman"/>
          <w:bCs/>
          <w:sz w:val="24"/>
          <w:szCs w:val="24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c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) podanie do publicznej wiadomo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ś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ci, poprzez umieszczenie w widocznym miejscu w siedzibie szkoły 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listy kandydatów</w:t>
      </w:r>
      <w:r w:rsidR="00FD7014" w:rsidRPr="000D5070">
        <w:rPr>
          <w:rFonts w:ascii="Verdana" w:eastAsia="Times New Roman" w:hAnsi="Verdana" w:cs="Times New Roman"/>
          <w:bCs/>
          <w:sz w:val="24"/>
          <w:szCs w:val="24"/>
        </w:rPr>
        <w:t xml:space="preserve"> zakwalifikowanych i niezakwalifikowanych do szkoły</w:t>
      </w:r>
      <w:r w:rsidRPr="000D5070">
        <w:rPr>
          <w:rFonts w:ascii="Verdana" w:eastAsia="Times New Roman" w:hAnsi="Verdana" w:cs="Times New Roman"/>
          <w:bCs/>
          <w:sz w:val="24"/>
          <w:szCs w:val="24"/>
        </w:rPr>
        <w:t>;</w:t>
      </w:r>
      <w:r w:rsidR="00FD7014" w:rsidRPr="000D5070">
        <w:rPr>
          <w:rFonts w:ascii="Verdana" w:eastAsia="Times New Roman" w:hAnsi="Verdana" w:cs="Times New Roman"/>
          <w:bCs/>
          <w:sz w:val="24"/>
          <w:szCs w:val="24"/>
        </w:rPr>
        <w:t xml:space="preserve"> </w:t>
      </w:r>
    </w:p>
    <w:p w:rsidR="00291432" w:rsidRPr="000D5070" w:rsidRDefault="00291432" w:rsidP="00AD0265">
      <w:pPr>
        <w:ind w:left="70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d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) 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oświadczenia rodziców o woli przyjęcia dziecka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;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</w:p>
    <w:p w:rsidR="003413D8" w:rsidRPr="000D5070" w:rsidRDefault="00291432" w:rsidP="00AD0265">
      <w:pPr>
        <w:ind w:left="70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e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) podanie do publicznej wiadomości, poprzez umieszczenie w widocznym miejscu w siedzibie szkoły listy kandydatów</w:t>
      </w:r>
      <w:r w:rsidR="003413D8" w:rsidRPr="000D5070">
        <w:rPr>
          <w:rFonts w:ascii="Verdana" w:eastAsia="Times New Roman" w:hAnsi="Verdana" w:cs="Times New Roman"/>
          <w:bCs/>
          <w:sz w:val="24"/>
          <w:szCs w:val="24"/>
        </w:rPr>
        <w:t xml:space="preserve"> przyjętych i nieprzyjętych do szkoły</w:t>
      </w:r>
      <w:r w:rsidRPr="000D5070">
        <w:rPr>
          <w:rFonts w:ascii="Verdana" w:eastAsia="Times New Roman" w:hAnsi="Verdana" w:cs="Times New Roman"/>
          <w:bCs/>
          <w:sz w:val="24"/>
          <w:szCs w:val="24"/>
        </w:rPr>
        <w:t>;</w:t>
      </w:r>
      <w:r w:rsidR="003413D8" w:rsidRPr="000D5070">
        <w:rPr>
          <w:rFonts w:ascii="Verdana" w:eastAsia="Times New Roman" w:hAnsi="Verdana" w:cs="Times New Roman"/>
          <w:bCs/>
          <w:sz w:val="24"/>
          <w:szCs w:val="24"/>
        </w:rPr>
        <w:t xml:space="preserve"> </w:t>
      </w:r>
    </w:p>
    <w:p w:rsidR="003413D8" w:rsidRPr="000D5070" w:rsidRDefault="0029143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>f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)</w:t>
      </w:r>
      <w:r w:rsidR="00C04FC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postępowanie odwoławcze; </w:t>
      </w:r>
    </w:p>
    <w:p w:rsidR="00E90054" w:rsidRPr="000D5070" w:rsidRDefault="00291432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  <w:t>g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)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postępowanie uzupełniające, w przypadku, gdy po przeprowadzeniu podstawowej rekrutacji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szkoła dysponuje nadal wolnymi miejscami. </w:t>
      </w:r>
    </w:p>
    <w:p w:rsidR="00FD7014" w:rsidRPr="000D5070" w:rsidRDefault="00FD701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E90054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2.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Do </w:t>
      </w:r>
      <w:r w:rsidR="00B8393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szkoły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przyjmuje się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„z urzędu” kandydatów zamieszkałych w obwodzie szkoły</w:t>
      </w:r>
      <w:r w:rsidR="00B8393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(nie dotyczy oddziałów sportowych).</w:t>
      </w:r>
    </w:p>
    <w:p w:rsidR="00FD7014" w:rsidRPr="000D5070" w:rsidRDefault="00FD701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E90054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3. W przypadku, gdy po przyjęciu kandydatów z obwodu są</w:t>
      </w:r>
      <w:r w:rsidR="00FD7014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wolne miejsca w szkole,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Komisja Rekrutacyjna przeprowadzi postępowanie rekrutacyjne na podstawie kryteriów określonych przez 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Organ Prowadzący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291432" w:rsidRPr="000D5070">
        <w:rPr>
          <w:rFonts w:ascii="Verdana" w:eastAsia="Times New Roman" w:hAnsi="Verdana" w:cs="Times New Roman"/>
          <w:sz w:val="24"/>
          <w:szCs w:val="24"/>
          <w:lang w:eastAsia="pl-PL"/>
        </w:rPr>
        <w:br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w sprawie określenia kryteriów obowiązujących w postępowaniu rekrutacyjnym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t>.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</w:p>
    <w:p w:rsidR="003413D8" w:rsidRPr="000D5070" w:rsidRDefault="003413D8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E90054" w:rsidRPr="000D5070" w:rsidRDefault="003413D8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III</w:t>
      </w:r>
      <w:r w:rsidR="00C04FC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</w:t>
      </w:r>
      <w:r w:rsidR="00E9005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Wymagana dokumentacja na potrzeby rekrutacji </w:t>
      </w:r>
    </w:p>
    <w:p w:rsidR="00291432" w:rsidRPr="000D5070" w:rsidRDefault="00291432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</w:p>
    <w:p w:rsidR="00291432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1. Podstawą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udziału w postępowaniu rekrutacyjnym jest złożenie wniosku o przyjęcie do szkoły wraz </w:t>
      </w:r>
      <w:r w:rsidR="00C94C0F" w:rsidRPr="000D5070">
        <w:rPr>
          <w:rFonts w:ascii="Verdana" w:eastAsia="Times New Roman" w:hAnsi="Verdana" w:cs="Times New Roman"/>
          <w:sz w:val="24"/>
          <w:szCs w:val="24"/>
          <w:lang w:eastAsia="pl-PL"/>
        </w:rPr>
        <w:br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 oświadczeniem lub wymaganymi załącznikami. </w:t>
      </w:r>
      <w:bookmarkStart w:id="0" w:name="_GoBack"/>
      <w:bookmarkEnd w:id="0"/>
    </w:p>
    <w:p w:rsidR="00291432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2. 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>Dokumenty należy wydrukować, podpisać i zanieść do szkoły pierwszego wyboru</w:t>
      </w:r>
      <w:r w:rsidR="000D5070" w:rsidRPr="000D5070">
        <w:rPr>
          <w:rFonts w:ascii="Verdana" w:eastAsia="Times New Roman" w:hAnsi="Verdana" w:cs="Times New Roman"/>
          <w:sz w:val="24"/>
          <w:szCs w:val="24"/>
          <w:lang w:eastAsia="pl-PL"/>
        </w:rPr>
        <w:t>.</w:t>
      </w:r>
    </w:p>
    <w:p w:rsidR="003413D8" w:rsidRPr="000D5070" w:rsidRDefault="003413D8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E90054" w:rsidRPr="000D5070" w:rsidRDefault="003413D8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IV</w:t>
      </w:r>
      <w:r w:rsidR="00E90054"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 xml:space="preserve"> Procedura odwoławcza </w:t>
      </w:r>
    </w:p>
    <w:p w:rsidR="00291432" w:rsidRPr="000D5070" w:rsidRDefault="00291432" w:rsidP="00AD0265">
      <w:pPr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</w:p>
    <w:p w:rsidR="003413D8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1.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W terminie </w:t>
      </w:r>
      <w:r w:rsidR="0025055A">
        <w:rPr>
          <w:rFonts w:ascii="Verdana" w:eastAsia="Times New Roman" w:hAnsi="Verdana" w:cs="Times New Roman"/>
          <w:sz w:val="24"/>
          <w:szCs w:val="24"/>
          <w:lang w:eastAsia="pl-PL"/>
        </w:rPr>
        <w:t>3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dni od podania do publicznej wiadomości listy kandydatów przyjętych i kandydatów nieprzyjętych, rodzic kandydata/opiekun może wystąpić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do komisji Rekrutacyjnej z pisemnym wnioskiem o sporządzenie uzasadnienia odmowy przyjęcia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kandydata do szkoły. </w:t>
      </w:r>
    </w:p>
    <w:p w:rsidR="00291432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2. Uzasadnienie sporządza Komisja Rekrutacyjna w terminie </w:t>
      </w:r>
      <w:r w:rsidR="0025055A">
        <w:rPr>
          <w:rFonts w:ascii="Verdana" w:eastAsia="Times New Roman" w:hAnsi="Verdana" w:cs="Times New Roman"/>
          <w:sz w:val="24"/>
          <w:szCs w:val="24"/>
          <w:lang w:eastAsia="pl-PL"/>
        </w:rPr>
        <w:t>3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dni od dnia wystąpienia z wnioskiem o uzasadnienie. </w:t>
      </w:r>
    </w:p>
    <w:p w:rsidR="003413D8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3.Rodzic kandydata, w terminie </w:t>
      </w:r>
      <w:r w:rsidR="0025055A">
        <w:rPr>
          <w:rFonts w:ascii="Verdana" w:eastAsia="Times New Roman" w:hAnsi="Verdana" w:cs="Times New Roman"/>
          <w:sz w:val="24"/>
          <w:szCs w:val="24"/>
          <w:lang w:eastAsia="pl-PL"/>
        </w:rPr>
        <w:t>3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dni od dnia otrzymania uzasadnienia może wnieść</w:t>
      </w:r>
      <w:r w:rsidR="003413D8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do dyrektora szkoły odwołanie od rozstrzygnięcia Komisji Rekrutacyjnej. Obowiązuje forma pisemna. </w:t>
      </w:r>
    </w:p>
    <w:p w:rsidR="003413D8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4.Dyrektor szkoły rozpatruje odwołanie od rozstrzygnięcia Komisji Rekrutacyjnej w terminie </w:t>
      </w:r>
      <w:r w:rsidR="0025055A">
        <w:rPr>
          <w:rFonts w:ascii="Verdana" w:eastAsia="Times New Roman" w:hAnsi="Verdana" w:cs="Times New Roman"/>
          <w:sz w:val="24"/>
          <w:szCs w:val="24"/>
          <w:lang w:eastAsia="pl-PL"/>
        </w:rPr>
        <w:t>3</w:t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dni od dnia otrzymania odwołania. </w:t>
      </w:r>
    </w:p>
    <w:p w:rsidR="00E90054" w:rsidRPr="000D5070" w:rsidRDefault="00E90054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5.Na rozstrzygnięcie dyrektora służy skarga do sądu administracyjnego. </w:t>
      </w:r>
    </w:p>
    <w:p w:rsidR="003413D8" w:rsidRPr="000D5070" w:rsidRDefault="003413D8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3413D8" w:rsidRPr="000D5070" w:rsidRDefault="003413D8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0A329E" w:rsidRPr="000D5070" w:rsidRDefault="000A329E" w:rsidP="00AD0265">
      <w:pPr>
        <w:rPr>
          <w:rFonts w:ascii="Verdana" w:eastAsia="Times New Roman" w:hAnsi="Verdana" w:cs="Times New Roman"/>
          <w:sz w:val="24"/>
          <w:szCs w:val="24"/>
          <w:lang w:eastAsia="pl-PL"/>
        </w:rPr>
      </w:pPr>
    </w:p>
    <w:p w:rsidR="000A329E" w:rsidRPr="000D5070" w:rsidRDefault="003E35B6" w:rsidP="00AD0265">
      <w:pPr>
        <w:ind w:left="467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>Dyrektor Szkoły Podstawowej Nr 56 w Szczecinie</w:t>
      </w:r>
    </w:p>
    <w:p w:rsidR="003E35B6" w:rsidRPr="000D5070" w:rsidRDefault="003E35B6" w:rsidP="00AD0265">
      <w:pPr>
        <w:ind w:left="4678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</w:p>
    <w:p w:rsidR="003E35B6" w:rsidRPr="000D5070" w:rsidRDefault="003E35B6" w:rsidP="00AD0265">
      <w:pPr>
        <w:ind w:left="5386" w:firstLine="278"/>
        <w:rPr>
          <w:rFonts w:ascii="Verdana" w:eastAsia="Times New Roman" w:hAnsi="Verdana" w:cs="Times New Roman"/>
          <w:b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b/>
          <w:sz w:val="24"/>
          <w:szCs w:val="24"/>
          <w:lang w:eastAsia="pl-PL"/>
        </w:rPr>
        <w:t>Bożena Wojtkiewicz</w:t>
      </w:r>
    </w:p>
    <w:p w:rsidR="00D670DD" w:rsidRPr="004504FA" w:rsidRDefault="00B83938" w:rsidP="00AD0265">
      <w:pPr>
        <w:rPr>
          <w:rFonts w:eastAsia="Times New Roman" w:cs="Times New Roman"/>
          <w:sz w:val="24"/>
          <w:szCs w:val="24"/>
          <w:lang w:eastAsia="pl-PL"/>
        </w:rPr>
      </w:pP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Pr="000D5070">
        <w:rPr>
          <w:rFonts w:ascii="Verdana" w:eastAsia="Times New Roman" w:hAnsi="Verdana" w:cs="Times New Roman"/>
          <w:sz w:val="24"/>
          <w:szCs w:val="24"/>
          <w:lang w:eastAsia="pl-PL"/>
        </w:rPr>
        <w:tab/>
      </w:r>
      <w:r w:rsidR="000A329E" w:rsidRPr="000D5070">
        <w:rPr>
          <w:rFonts w:ascii="Verdana" w:eastAsia="Times New Roman" w:hAnsi="Verdana" w:cs="Times New Roman"/>
          <w:sz w:val="24"/>
          <w:szCs w:val="24"/>
          <w:lang w:eastAsia="pl-PL"/>
        </w:rPr>
        <w:t>Szczecin</w:t>
      </w:r>
      <w:r w:rsidR="00E90054" w:rsidRPr="000D5070">
        <w:rPr>
          <w:rFonts w:ascii="Verdana" w:eastAsia="Times New Roman" w:hAnsi="Verdana" w:cs="Times New Roman"/>
          <w:sz w:val="24"/>
          <w:szCs w:val="24"/>
          <w:lang w:eastAsia="pl-PL"/>
        </w:rPr>
        <w:t>,</w:t>
      </w:r>
      <w:r w:rsidR="00C65D9F" w:rsidRPr="000D507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2</w:t>
      </w:r>
      <w:r w:rsidR="000D5070" w:rsidRPr="000D5070">
        <w:rPr>
          <w:rFonts w:ascii="Verdana" w:eastAsia="Times New Roman" w:hAnsi="Verdana" w:cs="Times New Roman"/>
          <w:sz w:val="24"/>
          <w:szCs w:val="24"/>
          <w:lang w:eastAsia="pl-PL"/>
        </w:rPr>
        <w:t>7.</w:t>
      </w:r>
      <w:r w:rsidR="00E90054" w:rsidRPr="00441F90">
        <w:rPr>
          <w:rFonts w:ascii="Verdana" w:eastAsia="Times New Roman" w:hAnsi="Verdana" w:cs="Times New Roman"/>
          <w:sz w:val="24"/>
          <w:szCs w:val="24"/>
          <w:lang w:eastAsia="pl-PL"/>
        </w:rPr>
        <w:t>0</w:t>
      </w:r>
      <w:r w:rsidR="00C65D9F" w:rsidRPr="00441F90">
        <w:rPr>
          <w:rFonts w:ascii="Verdana" w:eastAsia="Times New Roman" w:hAnsi="Verdana" w:cs="Times New Roman"/>
          <w:sz w:val="24"/>
          <w:szCs w:val="24"/>
          <w:lang w:eastAsia="pl-PL"/>
        </w:rPr>
        <w:t>2.202</w:t>
      </w:r>
      <w:r w:rsidR="000D5070" w:rsidRPr="00441F90">
        <w:rPr>
          <w:rFonts w:ascii="Verdana" w:eastAsia="Times New Roman" w:hAnsi="Verdana" w:cs="Times New Roman"/>
          <w:sz w:val="24"/>
          <w:szCs w:val="24"/>
          <w:lang w:eastAsia="pl-PL"/>
        </w:rPr>
        <w:t>4</w:t>
      </w:r>
      <w:r w:rsidR="00E90054" w:rsidRPr="00441F90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r</w:t>
      </w:r>
      <w:r w:rsidR="00274371" w:rsidRPr="00441F90">
        <w:rPr>
          <w:rFonts w:ascii="Verdana" w:eastAsia="Times New Roman" w:hAnsi="Verdana" w:cs="Times New Roman"/>
          <w:sz w:val="24"/>
          <w:szCs w:val="24"/>
          <w:lang w:eastAsia="pl-PL"/>
        </w:rPr>
        <w:t>.</w:t>
      </w:r>
    </w:p>
    <w:sectPr w:rsidR="00D670DD" w:rsidRPr="004504FA" w:rsidSect="0025055A">
      <w:pgSz w:w="11906" w:h="16838"/>
      <w:pgMar w:top="720" w:right="707" w:bottom="426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D716E9"/>
    <w:multiLevelType w:val="hybridMultilevel"/>
    <w:tmpl w:val="3B78D5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32384E"/>
    <w:multiLevelType w:val="hybridMultilevel"/>
    <w:tmpl w:val="D206C6D4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7">
      <w:start w:val="1"/>
      <w:numFmt w:val="lowerLetter"/>
      <w:lvlText w:val="%2)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31D72FAC"/>
    <w:multiLevelType w:val="hybridMultilevel"/>
    <w:tmpl w:val="7174CC70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BB018A1"/>
    <w:multiLevelType w:val="hybridMultilevel"/>
    <w:tmpl w:val="36A016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A54C9"/>
    <w:multiLevelType w:val="hybridMultilevel"/>
    <w:tmpl w:val="E5626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66CE220">
      <w:start w:val="1"/>
      <w:numFmt w:val="lowerLetter"/>
      <w:lvlText w:val="%2)"/>
      <w:lvlJc w:val="left"/>
      <w:pPr>
        <w:ind w:left="1590" w:hanging="51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BA5C26"/>
    <w:multiLevelType w:val="hybridMultilevel"/>
    <w:tmpl w:val="C2107F9C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618E5D55"/>
    <w:multiLevelType w:val="hybridMultilevel"/>
    <w:tmpl w:val="A8C4F7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054"/>
    <w:rsid w:val="000A329E"/>
    <w:rsid w:val="000D5070"/>
    <w:rsid w:val="00227C6B"/>
    <w:rsid w:val="0025055A"/>
    <w:rsid w:val="00274371"/>
    <w:rsid w:val="00291432"/>
    <w:rsid w:val="00313B9F"/>
    <w:rsid w:val="0032243D"/>
    <w:rsid w:val="003413D8"/>
    <w:rsid w:val="00367154"/>
    <w:rsid w:val="00386881"/>
    <w:rsid w:val="003E35B6"/>
    <w:rsid w:val="003F4E31"/>
    <w:rsid w:val="00441F90"/>
    <w:rsid w:val="004504FA"/>
    <w:rsid w:val="0046515F"/>
    <w:rsid w:val="00573251"/>
    <w:rsid w:val="005D2953"/>
    <w:rsid w:val="00692226"/>
    <w:rsid w:val="007160F3"/>
    <w:rsid w:val="00730EFE"/>
    <w:rsid w:val="007968E6"/>
    <w:rsid w:val="009A780D"/>
    <w:rsid w:val="009B0874"/>
    <w:rsid w:val="009D09FE"/>
    <w:rsid w:val="00AA16AB"/>
    <w:rsid w:val="00AD0265"/>
    <w:rsid w:val="00B83938"/>
    <w:rsid w:val="00BE4A61"/>
    <w:rsid w:val="00C04FC0"/>
    <w:rsid w:val="00C65D9F"/>
    <w:rsid w:val="00C94C0F"/>
    <w:rsid w:val="00CF2912"/>
    <w:rsid w:val="00D670DD"/>
    <w:rsid w:val="00E1016B"/>
    <w:rsid w:val="00E90054"/>
    <w:rsid w:val="00EA1341"/>
    <w:rsid w:val="00ED7DE2"/>
    <w:rsid w:val="00FD7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E84A3"/>
  <w15:docId w15:val="{78C699CA-5F89-4519-96E1-9577B6433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71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94C0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4C0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69222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1F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72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1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9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4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0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76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12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20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06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87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33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30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3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95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85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8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97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0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29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05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6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3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5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28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2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86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12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0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49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89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66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77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7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99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35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11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50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31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24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15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1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5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30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80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62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4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90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93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06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99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5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15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15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22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01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42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22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11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602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7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6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8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11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3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9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10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79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27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01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73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48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2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57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79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8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5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29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33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93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9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3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75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43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3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18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89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69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23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6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35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5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09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54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3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23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28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5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65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8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67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85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84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98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2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76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0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9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9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84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07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35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3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6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43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05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21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11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45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45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86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38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41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17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47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98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48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86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5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39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91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30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29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51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59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60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05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42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98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06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44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84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49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05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67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54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42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25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45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23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32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29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55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74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35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32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01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37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23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1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41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8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83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2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24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73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266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44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85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8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80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0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46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59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8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6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40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12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76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08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4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30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03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72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26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5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7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46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48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84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3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34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22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98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19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30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05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75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36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84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58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85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91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69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11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6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42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69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66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66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3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69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6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16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89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14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3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1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68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864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97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1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9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27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9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4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34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37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0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5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1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7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0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85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33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0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15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84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71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04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6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9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5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92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14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6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3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8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8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2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8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6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3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0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1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3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7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7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2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5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5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75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92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0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8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2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5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2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7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8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2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3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0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3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7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8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7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3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3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8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93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0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1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9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4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6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68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p56szczecin.pl/rekrutacja/" TargetMode="External"/><Relationship Id="rId5" Type="http://schemas.openxmlformats.org/officeDocument/2006/relationships/hyperlink" Target="https://nabor.pcss.pl/szczecin/szkolapodstawow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629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Bożena Wojtkiewicz</dc:creator>
  <cp:lastModifiedBy>Dana</cp:lastModifiedBy>
  <cp:revision>3</cp:revision>
  <cp:lastPrinted>2020-03-06T11:40:00Z</cp:lastPrinted>
  <dcterms:created xsi:type="dcterms:W3CDTF">2025-02-27T14:00:00Z</dcterms:created>
  <dcterms:modified xsi:type="dcterms:W3CDTF">2025-02-28T06:56:00Z</dcterms:modified>
</cp:coreProperties>
</file>