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57" w:rsidRDefault="00187057" w:rsidP="00187057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Aneks nr 1 do Regulaminu stołówki szkolnej</w:t>
      </w:r>
    </w:p>
    <w:p w:rsidR="00187057" w:rsidRDefault="00187057" w:rsidP="00187057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187057" w:rsidRDefault="00187057" w:rsidP="00187057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187057" w:rsidRDefault="00187057" w:rsidP="00187057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</w:p>
    <w:p w:rsidR="00187057" w:rsidRDefault="00187057" w:rsidP="00187057">
      <w:pPr>
        <w:pStyle w:val="Default"/>
        <w:jc w:val="center"/>
        <w:rPr>
          <w:rFonts w:ascii="Tahoma" w:hAnsi="Tahoma" w:cs="Tahoma"/>
          <w:b/>
          <w:bCs/>
          <w:sz w:val="26"/>
          <w:szCs w:val="26"/>
        </w:rPr>
      </w:pPr>
      <w:r w:rsidRPr="006F0BAE">
        <w:rPr>
          <w:rFonts w:ascii="Tahoma" w:hAnsi="Tahoma" w:cs="Tahoma"/>
          <w:b/>
          <w:bCs/>
          <w:sz w:val="26"/>
          <w:szCs w:val="26"/>
        </w:rPr>
        <w:t>ZASADY ODPŁATNOŚCI ZA OBIADY W STOŁÓWCE SZKOLNEJ</w:t>
      </w:r>
    </w:p>
    <w:p w:rsidR="00187057" w:rsidRDefault="00187057" w:rsidP="00187057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59682A">
        <w:rPr>
          <w:rFonts w:ascii="Tahoma" w:hAnsi="Tahoma" w:cs="Tahoma"/>
          <w:b/>
          <w:bCs/>
          <w:sz w:val="22"/>
          <w:szCs w:val="22"/>
        </w:rPr>
        <w:t xml:space="preserve">przy SP 56 im. kpt. ż. w. K. Maciejewicza, ul. J. Malczewskiego 22 w Szczecinie </w:t>
      </w:r>
    </w:p>
    <w:p w:rsidR="00187057" w:rsidRPr="0059682A" w:rsidRDefault="00187057" w:rsidP="00187057">
      <w:pPr>
        <w:pStyle w:val="Default"/>
        <w:rPr>
          <w:rFonts w:ascii="Tahoma" w:hAnsi="Tahoma" w:cs="Tahoma"/>
          <w:sz w:val="22"/>
          <w:szCs w:val="22"/>
        </w:rPr>
      </w:pPr>
    </w:p>
    <w:p w:rsidR="00187057" w:rsidRPr="009B2A80" w:rsidRDefault="00187057" w:rsidP="00187057">
      <w:pPr>
        <w:pStyle w:val="Default"/>
        <w:rPr>
          <w:rFonts w:ascii="Tahoma" w:hAnsi="Tahoma" w:cs="Tahoma"/>
          <w:sz w:val="22"/>
          <w:szCs w:val="22"/>
        </w:rPr>
      </w:pPr>
      <w:r w:rsidRPr="009B2A80">
        <w:rPr>
          <w:sz w:val="22"/>
          <w:szCs w:val="22"/>
        </w:rPr>
        <w:t>►</w:t>
      </w:r>
      <w:r w:rsidRPr="009B2A80">
        <w:rPr>
          <w:rFonts w:ascii="Tahoma" w:hAnsi="Tahoma" w:cs="Tahoma"/>
          <w:sz w:val="22"/>
          <w:szCs w:val="22"/>
        </w:rPr>
        <w:t xml:space="preserve"> koszt jednego obiadu – wynosi 6 zł (zupa, drugie danie, kompot);</w:t>
      </w:r>
    </w:p>
    <w:p w:rsidR="00187057" w:rsidRPr="009B2A80" w:rsidRDefault="00187057" w:rsidP="00187057">
      <w:pPr>
        <w:pStyle w:val="Default"/>
        <w:rPr>
          <w:rFonts w:ascii="Tahoma" w:hAnsi="Tahoma" w:cs="Tahoma"/>
          <w:sz w:val="22"/>
          <w:szCs w:val="22"/>
        </w:rPr>
      </w:pPr>
    </w:p>
    <w:p w:rsidR="00187057" w:rsidRPr="009B2A80" w:rsidRDefault="00187057" w:rsidP="00187057">
      <w:pPr>
        <w:pStyle w:val="Default"/>
        <w:ind w:left="284" w:hanging="284"/>
        <w:rPr>
          <w:sz w:val="22"/>
          <w:szCs w:val="22"/>
        </w:rPr>
      </w:pPr>
      <w:r w:rsidRPr="009B2A80">
        <w:rPr>
          <w:sz w:val="22"/>
          <w:szCs w:val="22"/>
        </w:rPr>
        <w:t>►</w:t>
      </w:r>
      <w:r w:rsidRPr="009B2A80">
        <w:rPr>
          <w:rFonts w:ascii="Tahoma" w:hAnsi="Tahoma" w:cs="Tahoma"/>
          <w:sz w:val="22"/>
          <w:szCs w:val="22"/>
        </w:rPr>
        <w:t xml:space="preserve"> miesięczną odpłatność za obiady należy wpłacać w terminie wskazanym na tablicy ogłoszeń </w:t>
      </w:r>
      <w:r w:rsidRPr="009B2A80">
        <w:rPr>
          <w:sz w:val="22"/>
          <w:szCs w:val="22"/>
        </w:rPr>
        <w:t xml:space="preserve"> za pomocą: gotówki, karty oraz BLIK </w:t>
      </w:r>
      <w:r>
        <w:rPr>
          <w:sz w:val="22"/>
          <w:szCs w:val="22"/>
        </w:rPr>
        <w:t xml:space="preserve"> </w:t>
      </w:r>
      <w:r w:rsidRPr="009B2A80">
        <w:rPr>
          <w:i/>
          <w:sz w:val="22"/>
          <w:szCs w:val="22"/>
        </w:rPr>
        <w:t>(</w:t>
      </w:r>
      <w:r w:rsidR="00D37104">
        <w:rPr>
          <w:i/>
          <w:sz w:val="22"/>
          <w:szCs w:val="22"/>
        </w:rPr>
        <w:t xml:space="preserve">telefoniczna </w:t>
      </w:r>
      <w:r w:rsidRPr="009B2A80">
        <w:rPr>
          <w:i/>
          <w:sz w:val="22"/>
          <w:szCs w:val="22"/>
        </w:rPr>
        <w:t>płatność BLIK-</w:t>
      </w:r>
      <w:proofErr w:type="spellStart"/>
      <w:r w:rsidRPr="009B2A80">
        <w:rPr>
          <w:i/>
          <w:sz w:val="22"/>
          <w:szCs w:val="22"/>
        </w:rPr>
        <w:t>iem</w:t>
      </w:r>
      <w:proofErr w:type="spellEnd"/>
      <w:r w:rsidRPr="009B2A80">
        <w:rPr>
          <w:i/>
          <w:sz w:val="22"/>
          <w:szCs w:val="22"/>
        </w:rPr>
        <w:t xml:space="preserve"> w godz. 11:00- 14:00)</w:t>
      </w:r>
      <w:r w:rsidRPr="009B2A80">
        <w:rPr>
          <w:sz w:val="22"/>
          <w:szCs w:val="22"/>
        </w:rPr>
        <w:t>;</w:t>
      </w:r>
    </w:p>
    <w:p w:rsidR="00187057" w:rsidRPr="009B2A80" w:rsidRDefault="00187057" w:rsidP="00187057">
      <w:pPr>
        <w:pStyle w:val="Default"/>
        <w:ind w:left="284"/>
        <w:rPr>
          <w:rFonts w:ascii="Tahoma" w:hAnsi="Tahoma" w:cs="Tahoma"/>
          <w:sz w:val="22"/>
          <w:szCs w:val="22"/>
        </w:rPr>
      </w:pPr>
    </w:p>
    <w:p w:rsidR="00187057" w:rsidRPr="009B2A80" w:rsidRDefault="00187057" w:rsidP="00187057">
      <w:pPr>
        <w:spacing w:after="0"/>
        <w:ind w:left="284" w:hanging="284"/>
        <w:rPr>
          <w:rFonts w:ascii="Tahoma" w:hAnsi="Tahoma" w:cs="Tahoma"/>
        </w:rPr>
      </w:pPr>
      <w:r w:rsidRPr="009B2A80">
        <w:t xml:space="preserve">►   </w:t>
      </w:r>
      <w:r w:rsidRPr="009B2A80">
        <w:rPr>
          <w:rFonts w:ascii="Tahoma" w:hAnsi="Tahoma" w:cs="Tahoma"/>
        </w:rPr>
        <w:t xml:space="preserve">odpisy za niewykorzystane posiłki w danym miesiącu dokonuje się w następnym miesiącu rozliczeniowym,  po spełnieniu poniższych warunków: </w:t>
      </w:r>
    </w:p>
    <w:p w:rsidR="00187057" w:rsidRPr="009B2A80" w:rsidRDefault="00187057" w:rsidP="00187057">
      <w:pPr>
        <w:spacing w:after="0"/>
        <w:ind w:left="426" w:hanging="426"/>
        <w:rPr>
          <w:rFonts w:ascii="Tahoma" w:hAnsi="Tahoma" w:cs="Tahoma"/>
          <w:i/>
        </w:rPr>
      </w:pPr>
      <w:r w:rsidRPr="009B2A80">
        <w:rPr>
          <w:rFonts w:ascii="Tahoma" w:hAnsi="Tahoma" w:cs="Tahoma"/>
        </w:rPr>
        <w:t>-</w:t>
      </w:r>
      <w:r w:rsidR="00D37104">
        <w:rPr>
          <w:rFonts w:ascii="Tahoma" w:hAnsi="Tahoma" w:cs="Tahoma"/>
        </w:rPr>
        <w:t xml:space="preserve"> </w:t>
      </w:r>
      <w:r w:rsidRPr="009B2A80">
        <w:rPr>
          <w:rFonts w:ascii="Tahoma" w:hAnsi="Tahoma" w:cs="Tahoma"/>
        </w:rPr>
        <w:t xml:space="preserve">zgłoszeniu </w:t>
      </w:r>
      <w:r w:rsidRPr="00F43E9D">
        <w:rPr>
          <w:rFonts w:ascii="Tahoma" w:hAnsi="Tahoma" w:cs="Tahoma"/>
          <w:b/>
        </w:rPr>
        <w:t>nieobecności</w:t>
      </w:r>
      <w:r w:rsidRPr="009B2A80">
        <w:rPr>
          <w:rFonts w:ascii="Tahoma" w:hAnsi="Tahoma" w:cs="Tahoma"/>
        </w:rPr>
        <w:t xml:space="preserve"> dziecka</w:t>
      </w:r>
      <w:r w:rsidR="00D37104">
        <w:rPr>
          <w:rFonts w:ascii="Tahoma" w:hAnsi="Tahoma" w:cs="Tahoma"/>
        </w:rPr>
        <w:t xml:space="preserve">  w szkole, </w:t>
      </w:r>
      <w:r>
        <w:rPr>
          <w:rFonts w:ascii="Tahoma" w:hAnsi="Tahoma" w:cs="Tahoma"/>
        </w:rPr>
        <w:t>za pomocą</w:t>
      </w:r>
      <w:r w:rsidRPr="009B2A8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e- dziennika </w:t>
      </w:r>
      <w:r w:rsidRPr="00F43E9D">
        <w:rPr>
          <w:rFonts w:ascii="Tahoma" w:hAnsi="Tahoma" w:cs="Tahoma"/>
          <w:b/>
        </w:rPr>
        <w:t>LIBRUS</w:t>
      </w:r>
      <w:r>
        <w:rPr>
          <w:rFonts w:ascii="Tahoma" w:hAnsi="Tahoma" w:cs="Tahoma"/>
        </w:rPr>
        <w:t xml:space="preserve">, konto </w:t>
      </w:r>
      <w:r w:rsidRPr="00F43E9D">
        <w:rPr>
          <w:rFonts w:ascii="Tahoma" w:hAnsi="Tahoma" w:cs="Tahoma"/>
          <w:b/>
        </w:rPr>
        <w:t>Intenden</w:t>
      </w:r>
      <w:r>
        <w:rPr>
          <w:rFonts w:ascii="Tahoma" w:hAnsi="Tahoma" w:cs="Tahoma"/>
        </w:rPr>
        <w:t>t,</w:t>
      </w:r>
    </w:p>
    <w:p w:rsidR="00187057" w:rsidRDefault="00187057" w:rsidP="00187057">
      <w:pPr>
        <w:spacing w:after="0"/>
        <w:ind w:left="426" w:hanging="426"/>
        <w:rPr>
          <w:rFonts w:ascii="Tahoma" w:hAnsi="Tahoma" w:cs="Tahoma"/>
        </w:rPr>
      </w:pPr>
      <w:r w:rsidRPr="009B2A80">
        <w:rPr>
          <w:rFonts w:ascii="Tahoma" w:hAnsi="Tahoma" w:cs="Tahoma"/>
          <w:i/>
        </w:rPr>
        <w:t>-</w:t>
      </w:r>
      <w:r w:rsidR="00D37104">
        <w:rPr>
          <w:rFonts w:ascii="Tahoma" w:hAnsi="Tahoma" w:cs="Tahoma"/>
          <w:i/>
        </w:rPr>
        <w:t xml:space="preserve"> </w:t>
      </w:r>
      <w:r w:rsidRPr="009B2A80">
        <w:rPr>
          <w:rFonts w:ascii="Tahoma" w:hAnsi="Tahoma" w:cs="Tahoma"/>
        </w:rPr>
        <w:t xml:space="preserve">nieobecność ucznia na obiedzie zgłaszamy z jednodniowym wyprzedzeniem </w:t>
      </w:r>
      <w:r w:rsidR="00E66B4F">
        <w:rPr>
          <w:rFonts w:ascii="Tahoma" w:hAnsi="Tahoma" w:cs="Tahoma"/>
        </w:rPr>
        <w:t xml:space="preserve">w dni robocze </w:t>
      </w:r>
      <w:bookmarkStart w:id="0" w:name="_GoBack"/>
      <w:bookmarkEnd w:id="0"/>
      <w:r>
        <w:rPr>
          <w:rFonts w:ascii="Tahoma" w:hAnsi="Tahoma" w:cs="Tahoma"/>
        </w:rPr>
        <w:t>do godz. 14:30;</w:t>
      </w:r>
      <w:r w:rsidRPr="009B2A80">
        <w:rPr>
          <w:rFonts w:ascii="Tahoma" w:hAnsi="Tahoma" w:cs="Tahoma"/>
        </w:rPr>
        <w:t xml:space="preserve"> </w:t>
      </w:r>
    </w:p>
    <w:p w:rsidR="00187057" w:rsidRDefault="00187057" w:rsidP="00187057">
      <w:pPr>
        <w:spacing w:after="0"/>
        <w:ind w:left="426" w:hanging="426"/>
        <w:rPr>
          <w:rFonts w:ascii="Tahoma" w:hAnsi="Tahoma" w:cs="Tahoma"/>
        </w:rPr>
      </w:pPr>
    </w:p>
    <w:p w:rsidR="00187057" w:rsidRDefault="00187057" w:rsidP="00187057">
      <w:pPr>
        <w:spacing w:after="0"/>
        <w:ind w:left="426" w:hanging="426"/>
        <w:rPr>
          <w:rFonts w:ascii="Tahoma" w:hAnsi="Tahoma" w:cs="Tahoma"/>
        </w:rPr>
      </w:pPr>
      <w:r w:rsidRPr="009B2A80">
        <w:t xml:space="preserve">►  </w:t>
      </w:r>
      <w:r>
        <w:t xml:space="preserve">  </w:t>
      </w:r>
      <w:r>
        <w:rPr>
          <w:rFonts w:ascii="Tahoma" w:hAnsi="Tahoma" w:cs="Tahoma"/>
        </w:rPr>
        <w:t>z uwagi na końcowe okresy rozliczeniowe nie ma odpisów za obiady w miesiącach: grudzień i czerwiec;</w:t>
      </w:r>
    </w:p>
    <w:p w:rsidR="00187057" w:rsidRPr="009B2A80" w:rsidRDefault="00187057" w:rsidP="00187057">
      <w:pPr>
        <w:pStyle w:val="Default"/>
        <w:rPr>
          <w:rFonts w:ascii="Tahoma" w:hAnsi="Tahoma" w:cs="Tahoma"/>
          <w:sz w:val="22"/>
          <w:szCs w:val="22"/>
        </w:rPr>
      </w:pPr>
      <w:r w:rsidRPr="009B2A80">
        <w:rPr>
          <w:sz w:val="22"/>
          <w:szCs w:val="22"/>
        </w:rPr>
        <w:t>►</w:t>
      </w:r>
      <w:r w:rsidRPr="009B2A80">
        <w:rPr>
          <w:rFonts w:ascii="Tahoma" w:hAnsi="Tahoma" w:cs="Tahoma"/>
          <w:sz w:val="22"/>
          <w:szCs w:val="22"/>
        </w:rPr>
        <w:t xml:space="preserve">osoby niewpłacające w terminie za obiady lub niestosujące się do zasad określonych w statucie oraz Regulaminie stołówki szkolnej zostaną pozbawione możliwości stołowania się w szkolnej stołówce. </w:t>
      </w:r>
    </w:p>
    <w:p w:rsidR="00187057" w:rsidRPr="009B2A80" w:rsidRDefault="00187057" w:rsidP="00187057">
      <w:pPr>
        <w:pStyle w:val="Default"/>
        <w:rPr>
          <w:rFonts w:ascii="Tahoma" w:hAnsi="Tahoma" w:cs="Tahoma"/>
          <w:sz w:val="22"/>
          <w:szCs w:val="22"/>
        </w:rPr>
      </w:pPr>
    </w:p>
    <w:p w:rsidR="00187057" w:rsidRPr="00974AC0" w:rsidRDefault="00187057" w:rsidP="00187057">
      <w:pPr>
        <w:spacing w:after="0"/>
        <w:rPr>
          <w:rFonts w:ascii="Tahoma" w:hAnsi="Tahoma" w:cs="Tahoma"/>
        </w:rPr>
      </w:pPr>
      <w:r w:rsidRPr="009B2A80">
        <w:rPr>
          <w:rFonts w:ascii="Arial" w:hAnsi="Arial" w:cs="Arial"/>
        </w:rPr>
        <w:t>►</w:t>
      </w:r>
      <w:r w:rsidRPr="009B2A8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Pr="009B2A80">
        <w:rPr>
          <w:rFonts w:ascii="Tahoma" w:hAnsi="Tahoma" w:cs="Tahoma"/>
        </w:rPr>
        <w:t xml:space="preserve">soby rezygnujące ze stołowania się powinny poinformować intendenta na koniec miesiąca </w:t>
      </w:r>
      <w:r>
        <w:rPr>
          <w:rFonts w:ascii="Tahoma" w:hAnsi="Tahoma" w:cs="Tahoma"/>
        </w:rPr>
        <w:t>za pomocą</w:t>
      </w:r>
      <w:r w:rsidRPr="009B2A8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e- dziennika </w:t>
      </w:r>
      <w:r w:rsidRPr="00F43E9D">
        <w:rPr>
          <w:rFonts w:ascii="Tahoma" w:hAnsi="Tahoma" w:cs="Tahoma"/>
          <w:b/>
        </w:rPr>
        <w:t>LIBRUS</w:t>
      </w:r>
      <w:r>
        <w:rPr>
          <w:rFonts w:ascii="Tahoma" w:hAnsi="Tahoma" w:cs="Tahoma"/>
        </w:rPr>
        <w:t xml:space="preserve">, konto </w:t>
      </w:r>
      <w:r w:rsidRPr="00F43E9D">
        <w:rPr>
          <w:rFonts w:ascii="Tahoma" w:hAnsi="Tahoma" w:cs="Tahoma"/>
          <w:b/>
        </w:rPr>
        <w:t>Intenden</w:t>
      </w:r>
      <w:r>
        <w:rPr>
          <w:rFonts w:ascii="Tahoma" w:hAnsi="Tahoma" w:cs="Tahoma"/>
        </w:rPr>
        <w:t>t.</w:t>
      </w:r>
    </w:p>
    <w:p w:rsidR="002433FC" w:rsidRDefault="002433FC"/>
    <w:sectPr w:rsidR="0024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57"/>
    <w:rsid w:val="00187057"/>
    <w:rsid w:val="002433FC"/>
    <w:rsid w:val="00D37104"/>
    <w:rsid w:val="00E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85E8"/>
  <w15:chartTrackingRefBased/>
  <w15:docId w15:val="{4820339C-5E72-45A4-A6F9-A59BEDEC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7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Dana</cp:lastModifiedBy>
  <cp:revision>2</cp:revision>
  <dcterms:created xsi:type="dcterms:W3CDTF">2024-10-03T08:39:00Z</dcterms:created>
  <dcterms:modified xsi:type="dcterms:W3CDTF">2024-10-03T08:39:00Z</dcterms:modified>
</cp:coreProperties>
</file>