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D6" w:rsidRPr="00093AD6" w:rsidRDefault="00093AD6" w:rsidP="00093AD6">
      <w:pPr>
        <w:ind w:left="2835"/>
        <w:rPr>
          <w:rFonts w:ascii="Verdana" w:hAnsi="Verdana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73CB8C78" wp14:editId="62D8C7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9175" cy="977693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FEC">
        <w:rPr>
          <w:rFonts w:ascii="Times New Roman" w:hAnsi="Times New Roman" w:cs="Times New Roman"/>
          <w:sz w:val="28"/>
          <w:szCs w:val="28"/>
        </w:rPr>
        <w:br/>
      </w:r>
      <w:r w:rsidRPr="00093AD6">
        <w:rPr>
          <w:rFonts w:ascii="Verdana" w:hAnsi="Verdana" w:cs="Times New Roman"/>
          <w:b/>
          <w:sz w:val="28"/>
          <w:szCs w:val="28"/>
        </w:rPr>
        <w:t>Szkoła Podstawowa Nr 56</w:t>
      </w:r>
      <w:r w:rsidRPr="00093AD6">
        <w:rPr>
          <w:rFonts w:ascii="Verdana" w:hAnsi="Verdana" w:cs="Times New Roman"/>
          <w:sz w:val="28"/>
          <w:szCs w:val="28"/>
        </w:rPr>
        <w:br/>
      </w:r>
      <w:r>
        <w:rPr>
          <w:rFonts w:ascii="Verdana" w:hAnsi="Verdana" w:cs="Times New Roman"/>
          <w:sz w:val="28"/>
          <w:szCs w:val="28"/>
        </w:rPr>
        <w:t xml:space="preserve">   </w:t>
      </w:r>
      <w:r w:rsidRPr="00093AD6">
        <w:rPr>
          <w:rFonts w:ascii="Verdana" w:hAnsi="Verdana" w:cs="Times New Roman"/>
          <w:sz w:val="28"/>
          <w:szCs w:val="28"/>
        </w:rPr>
        <w:t>ul. J. Malczewskiego 22</w:t>
      </w:r>
      <w:r w:rsidRPr="00093AD6">
        <w:rPr>
          <w:rFonts w:ascii="Verdana" w:hAnsi="Verdana" w:cs="Times New Roman"/>
          <w:sz w:val="28"/>
          <w:szCs w:val="28"/>
        </w:rPr>
        <w:br/>
      </w:r>
      <w:r>
        <w:rPr>
          <w:rFonts w:ascii="Verdana" w:hAnsi="Verdana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Verdana" w:hAnsi="Verdana" w:cs="Times New Roman"/>
          <w:sz w:val="28"/>
          <w:szCs w:val="28"/>
        </w:rPr>
        <w:t xml:space="preserve"> </w:t>
      </w:r>
      <w:r w:rsidRPr="00093AD6">
        <w:rPr>
          <w:rFonts w:ascii="Verdana" w:hAnsi="Verdana" w:cs="Times New Roman"/>
          <w:sz w:val="28"/>
          <w:szCs w:val="28"/>
        </w:rPr>
        <w:t>71-612 Szczecin</w:t>
      </w:r>
    </w:p>
    <w:p w:rsidR="00093AD6" w:rsidRPr="00093AD6" w:rsidRDefault="00093AD6" w:rsidP="00093AD6">
      <w:pPr>
        <w:autoSpaceDE w:val="0"/>
        <w:autoSpaceDN w:val="0"/>
        <w:adjustRightInd w:val="0"/>
        <w:spacing w:after="0" w:line="360" w:lineRule="auto"/>
        <w:ind w:left="2410" w:right="-18"/>
        <w:rPr>
          <w:rFonts w:ascii="Verdana" w:eastAsiaTheme="minorHAnsi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</w:t>
      </w:r>
      <w:r w:rsidRPr="00093AD6">
        <w:rPr>
          <w:rFonts w:ascii="Verdana" w:hAnsi="Verdana" w:cs="Times New Roman"/>
          <w:sz w:val="28"/>
          <w:szCs w:val="28"/>
        </w:rPr>
        <w:t xml:space="preserve">Tel. </w:t>
      </w:r>
      <w:r w:rsidRPr="00093AD6">
        <w:rPr>
          <w:rFonts w:ascii="Verdana" w:eastAsiaTheme="minorHAnsi" w:hAnsi="Verdana" w:cs="Times New Roman"/>
          <w:sz w:val="28"/>
          <w:szCs w:val="28"/>
        </w:rPr>
        <w:t>(91) 812-16-65</w:t>
      </w:r>
    </w:p>
    <w:p w:rsidR="00093AD6" w:rsidRDefault="00093AD6" w:rsidP="00093AD6">
      <w:pPr>
        <w:autoSpaceDE w:val="0"/>
        <w:autoSpaceDN w:val="0"/>
        <w:adjustRightInd w:val="0"/>
        <w:spacing w:after="0" w:line="360" w:lineRule="auto"/>
        <w:ind w:left="-284" w:right="-18"/>
        <w:jc w:val="center"/>
        <w:rPr>
          <w:rFonts w:ascii="Verdana" w:eastAsiaTheme="minorHAnsi" w:hAnsi="Verdana" w:cs="Times New Roman"/>
          <w:b/>
          <w:sz w:val="32"/>
          <w:szCs w:val="32"/>
        </w:rPr>
      </w:pPr>
    </w:p>
    <w:p w:rsidR="00093AD6" w:rsidRPr="00093AD6" w:rsidRDefault="00093AD6" w:rsidP="00093AD6">
      <w:pPr>
        <w:autoSpaceDE w:val="0"/>
        <w:autoSpaceDN w:val="0"/>
        <w:adjustRightInd w:val="0"/>
        <w:spacing w:after="0" w:line="360" w:lineRule="auto"/>
        <w:ind w:left="-284" w:right="-18"/>
        <w:jc w:val="center"/>
        <w:rPr>
          <w:rFonts w:ascii="Verdana" w:eastAsiaTheme="minorHAnsi" w:hAnsi="Verdana" w:cs="Times New Roman"/>
          <w:b/>
          <w:sz w:val="32"/>
          <w:szCs w:val="32"/>
        </w:rPr>
      </w:pPr>
      <w:r w:rsidRPr="00093AD6">
        <w:rPr>
          <w:rFonts w:ascii="Verdana" w:eastAsiaTheme="minorHAnsi" w:hAnsi="Verdana" w:cs="Times New Roman"/>
          <w:b/>
          <w:sz w:val="32"/>
          <w:szCs w:val="32"/>
        </w:rPr>
        <w:t>WAŻNE TERMINY</w:t>
      </w:r>
      <w:r w:rsidRPr="00093AD6">
        <w:rPr>
          <w:rFonts w:ascii="Verdana" w:eastAsiaTheme="minorHAnsi" w:hAnsi="Verdana" w:cs="Times New Roman"/>
          <w:b/>
          <w:sz w:val="32"/>
          <w:szCs w:val="32"/>
        </w:rPr>
        <w:t xml:space="preserve"> </w:t>
      </w:r>
      <w:r>
        <w:rPr>
          <w:rFonts w:ascii="Verdana" w:eastAsiaTheme="minorHAnsi" w:hAnsi="Verdana" w:cs="Times New Roman"/>
          <w:b/>
          <w:sz w:val="32"/>
          <w:szCs w:val="32"/>
        </w:rPr>
        <w:t xml:space="preserve">- </w:t>
      </w:r>
      <w:r w:rsidRPr="00093AD6">
        <w:rPr>
          <w:rFonts w:ascii="Verdana" w:eastAsiaTheme="minorHAnsi" w:hAnsi="Verdana" w:cs="Times New Roman"/>
          <w:b/>
          <w:sz w:val="32"/>
          <w:szCs w:val="32"/>
        </w:rPr>
        <w:t>GRUPA PRZEDSZKOLNA</w:t>
      </w:r>
    </w:p>
    <w:p w:rsidR="00093AD6" w:rsidRPr="00093AD6" w:rsidRDefault="00093AD6" w:rsidP="00093A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right="-18"/>
        <w:rPr>
          <w:rFonts w:ascii="Verdana" w:eastAsiaTheme="minorHAnsi" w:hAnsi="Verdana" w:cs="Times New Roman"/>
          <w:b/>
          <w:sz w:val="32"/>
          <w:szCs w:val="32"/>
        </w:rPr>
      </w:pPr>
      <w:r w:rsidRPr="00093AD6">
        <w:rPr>
          <w:rFonts w:ascii="Verdana" w:eastAsiaTheme="minorHAnsi" w:hAnsi="Verdana" w:cs="Times New Roman"/>
          <w:b/>
          <w:sz w:val="32"/>
          <w:szCs w:val="32"/>
        </w:rPr>
        <w:t>04.03.2024r. – 22.03.2024r.</w:t>
      </w:r>
    </w:p>
    <w:p w:rsidR="00093AD6" w:rsidRPr="00093AD6" w:rsidRDefault="00093AD6" w:rsidP="00093AD6">
      <w:pPr>
        <w:autoSpaceDE w:val="0"/>
        <w:autoSpaceDN w:val="0"/>
        <w:adjustRightInd w:val="0"/>
        <w:spacing w:after="0" w:line="360" w:lineRule="auto"/>
        <w:ind w:left="-284" w:right="-18"/>
        <w:rPr>
          <w:rFonts w:ascii="Verdana" w:eastAsiaTheme="minorHAnsi" w:hAnsi="Verdana" w:cs="Times New Roman"/>
          <w:sz w:val="32"/>
          <w:szCs w:val="32"/>
        </w:rPr>
      </w:pPr>
      <w:r w:rsidRPr="00093AD6">
        <w:rPr>
          <w:rFonts w:ascii="Verdana" w:eastAsiaTheme="minorHAnsi" w:hAnsi="Verdana" w:cs="Times New Roman"/>
          <w:sz w:val="32"/>
          <w:szCs w:val="32"/>
        </w:rPr>
        <w:t>Złożenie wniosku o przyjęcie do oddziału przedszkolnego wraz z  dokumentami potwierdzającymi spełnianie przez kandydata warunków lub kryteriów branych pod uwagę.</w:t>
      </w:r>
    </w:p>
    <w:p w:rsidR="00093AD6" w:rsidRPr="00093AD6" w:rsidRDefault="00093AD6" w:rsidP="00093A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18"/>
        <w:rPr>
          <w:rFonts w:ascii="Verdana" w:eastAsiaTheme="minorHAnsi" w:hAnsi="Verdana" w:cs="Times New Roman"/>
          <w:sz w:val="32"/>
          <w:szCs w:val="32"/>
        </w:rPr>
      </w:pPr>
      <w:r w:rsidRPr="00093AD6">
        <w:rPr>
          <w:rFonts w:ascii="Verdana" w:eastAsiaTheme="minorHAnsi" w:hAnsi="Verdana" w:cs="Times New Roman"/>
          <w:sz w:val="32"/>
          <w:szCs w:val="32"/>
        </w:rPr>
        <w:t>Wypełniamy elektronicznie zgłoszenie/wniosek na stronie:</w:t>
      </w:r>
    </w:p>
    <w:p w:rsidR="00093AD6" w:rsidRPr="00093AD6" w:rsidRDefault="00093AD6" w:rsidP="00093AD6">
      <w:pPr>
        <w:pStyle w:val="Akapitzlist"/>
        <w:autoSpaceDE w:val="0"/>
        <w:autoSpaceDN w:val="0"/>
        <w:adjustRightInd w:val="0"/>
        <w:spacing w:after="0" w:line="360" w:lineRule="auto"/>
        <w:ind w:left="436" w:right="-18"/>
        <w:rPr>
          <w:rFonts w:ascii="Verdana" w:eastAsiaTheme="minorHAnsi" w:hAnsi="Verdana" w:cs="Times New Roman"/>
          <w:i/>
          <w:sz w:val="32"/>
          <w:szCs w:val="32"/>
        </w:rPr>
      </w:pPr>
      <w:hyperlink r:id="rId6" w:history="1">
        <w:r w:rsidRPr="00093AD6">
          <w:rPr>
            <w:rStyle w:val="Hipercze"/>
            <w:rFonts w:ascii="Verdana" w:eastAsiaTheme="minorHAnsi" w:hAnsi="Verdana" w:cs="Times New Roman"/>
            <w:i/>
            <w:sz w:val="32"/>
            <w:szCs w:val="32"/>
          </w:rPr>
          <w:t>https://nabor.pcss.pl/szczecin/</w:t>
        </w:r>
      </w:hyperlink>
      <w:r w:rsidRPr="00093AD6">
        <w:rPr>
          <w:rFonts w:ascii="Verdana" w:eastAsiaTheme="minorHAnsi" w:hAnsi="Verdana" w:cs="Times New Roman"/>
          <w:i/>
          <w:sz w:val="32"/>
          <w:szCs w:val="32"/>
        </w:rPr>
        <w:t>.</w:t>
      </w:r>
    </w:p>
    <w:p w:rsidR="00093AD6" w:rsidRPr="00093AD6" w:rsidRDefault="00093AD6" w:rsidP="00093A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18"/>
        <w:rPr>
          <w:rFonts w:ascii="Verdana" w:eastAsiaTheme="minorHAnsi" w:hAnsi="Verdana" w:cs="Times New Roman"/>
          <w:sz w:val="32"/>
          <w:szCs w:val="32"/>
        </w:rPr>
      </w:pPr>
      <w:r w:rsidRPr="00093AD6">
        <w:rPr>
          <w:rFonts w:ascii="Verdana" w:eastAsiaTheme="minorHAnsi" w:hAnsi="Verdana" w:cs="Times New Roman"/>
          <w:sz w:val="32"/>
          <w:szCs w:val="32"/>
        </w:rPr>
        <w:t>Wypełniony dokument drukujemy i składamy w sekretariacie szkoły. Wymagane podpisy obojga rodziców.</w:t>
      </w:r>
    </w:p>
    <w:p w:rsidR="00093AD6" w:rsidRPr="00093AD6" w:rsidRDefault="00093AD6" w:rsidP="00093A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8"/>
        <w:rPr>
          <w:rFonts w:ascii="Verdana" w:eastAsiaTheme="minorHAnsi" w:hAnsi="Verdana" w:cs="Times New Roman"/>
          <w:sz w:val="32"/>
          <w:szCs w:val="32"/>
        </w:rPr>
      </w:pPr>
      <w:r w:rsidRPr="00093AD6">
        <w:rPr>
          <w:rFonts w:ascii="Verdana" w:eastAsiaTheme="minorHAnsi" w:hAnsi="Verdana" w:cs="Times New Roman"/>
          <w:sz w:val="32"/>
          <w:szCs w:val="32"/>
        </w:rPr>
        <w:t>15.04.2024r. godz. 15.00 – wywieszenie w holu szkoły list kandydatów zakwalifikowanych i niezakwalifikowanych.</w:t>
      </w:r>
    </w:p>
    <w:p w:rsidR="00093AD6" w:rsidRPr="00093AD6" w:rsidRDefault="00093AD6" w:rsidP="00093A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ascii="Verdana" w:eastAsiaTheme="minorHAnsi" w:hAnsi="Verdana" w:cs="Times New Roman"/>
          <w:sz w:val="32"/>
          <w:szCs w:val="32"/>
        </w:rPr>
      </w:pPr>
      <w:r w:rsidRPr="00093AD6">
        <w:rPr>
          <w:rFonts w:ascii="Verdana" w:eastAsiaTheme="minorHAnsi" w:hAnsi="Verdana" w:cs="Times New Roman"/>
          <w:b/>
          <w:sz w:val="32"/>
          <w:szCs w:val="32"/>
        </w:rPr>
        <w:t>16.04.2024r. – 19.04.2024r. do godz. 15.00 -</w:t>
      </w:r>
      <w:r w:rsidRPr="00093AD6">
        <w:rPr>
          <w:rFonts w:ascii="Verdana" w:eastAsiaTheme="minorHAnsi" w:hAnsi="Verdana" w:cs="Times New Roman"/>
          <w:sz w:val="32"/>
          <w:szCs w:val="32"/>
        </w:rPr>
        <w:t xml:space="preserve"> Potwierdzenie przez rodzica kandydata woli przyjęcia w formie pisemnego oświadczenia w sekretariacie szkoły.</w:t>
      </w:r>
    </w:p>
    <w:p w:rsidR="00093AD6" w:rsidRDefault="00093AD6" w:rsidP="00093A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8"/>
        <w:rPr>
          <w:rFonts w:ascii="Verdana" w:eastAsiaTheme="minorHAnsi" w:hAnsi="Verdana" w:cs="Times New Roman"/>
          <w:sz w:val="32"/>
          <w:szCs w:val="32"/>
        </w:rPr>
      </w:pPr>
      <w:r w:rsidRPr="00093AD6">
        <w:rPr>
          <w:rFonts w:ascii="Verdana" w:eastAsiaTheme="minorHAnsi" w:hAnsi="Verdana" w:cs="Times New Roman"/>
          <w:sz w:val="32"/>
          <w:szCs w:val="32"/>
        </w:rPr>
        <w:t>24.04.2024r. – godz. 15.00 wywieszenie w holu szkoły list kandydatów przyjętych i nieprzyjętych.</w:t>
      </w:r>
    </w:p>
    <w:p w:rsidR="00093AD6" w:rsidRDefault="00093AD6" w:rsidP="00093AD6">
      <w:pPr>
        <w:pStyle w:val="Akapitzlist"/>
        <w:spacing w:after="0" w:line="20" w:lineRule="atLeast"/>
        <w:ind w:left="0" w:right="-18"/>
        <w:rPr>
          <w:rFonts w:ascii="Verdana" w:hAnsi="Verdana" w:cs="Times New Roman"/>
          <w:sz w:val="32"/>
          <w:szCs w:val="32"/>
        </w:rPr>
      </w:pPr>
    </w:p>
    <w:p w:rsidR="00093AD6" w:rsidRPr="00093AD6" w:rsidRDefault="00093AD6" w:rsidP="00093AD6">
      <w:pPr>
        <w:pStyle w:val="Akapitzlist"/>
        <w:spacing w:after="0" w:line="20" w:lineRule="atLeast"/>
        <w:ind w:left="0" w:right="-18"/>
        <w:rPr>
          <w:rFonts w:ascii="Verdana" w:hAnsi="Verdana" w:cs="Times New Roman"/>
          <w:b/>
          <w:sz w:val="32"/>
          <w:szCs w:val="32"/>
        </w:rPr>
      </w:pPr>
      <w:r w:rsidRPr="00093AD6">
        <w:rPr>
          <w:rFonts w:ascii="Verdana" w:hAnsi="Verdana" w:cs="Times New Roman"/>
          <w:b/>
          <w:sz w:val="32"/>
          <w:szCs w:val="32"/>
        </w:rPr>
        <w:t>Dyżur dla Rodziców w sprawie naboru:</w:t>
      </w:r>
    </w:p>
    <w:p w:rsidR="00093AD6" w:rsidRPr="00093AD6" w:rsidRDefault="00093AD6" w:rsidP="00093AD6">
      <w:pPr>
        <w:pStyle w:val="Akapitzlist"/>
        <w:numPr>
          <w:ilvl w:val="0"/>
          <w:numId w:val="3"/>
        </w:numPr>
        <w:spacing w:after="0" w:line="20" w:lineRule="atLeast"/>
        <w:ind w:right="-18"/>
        <w:rPr>
          <w:rFonts w:ascii="Verdana" w:hAnsi="Verdana" w:cs="Times New Roman"/>
          <w:sz w:val="32"/>
          <w:szCs w:val="32"/>
        </w:rPr>
      </w:pPr>
      <w:r w:rsidRPr="00093AD6">
        <w:rPr>
          <w:rFonts w:ascii="Verdana" w:hAnsi="Verdana" w:cs="Times New Roman"/>
          <w:sz w:val="32"/>
          <w:szCs w:val="32"/>
        </w:rPr>
        <w:t>poniedziałki i czwartki w godz. 15.00-16.00</w:t>
      </w:r>
    </w:p>
    <w:p w:rsidR="002C4038" w:rsidRDefault="002C4038" w:rsidP="00093AD6">
      <w:pPr>
        <w:jc w:val="center"/>
      </w:pPr>
    </w:p>
    <w:sectPr w:rsidR="002C4038" w:rsidSect="00093AD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3EBE"/>
    <w:multiLevelType w:val="hybridMultilevel"/>
    <w:tmpl w:val="C7F81DC8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2B75F6E"/>
    <w:multiLevelType w:val="hybridMultilevel"/>
    <w:tmpl w:val="7A1874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B2BBA"/>
    <w:multiLevelType w:val="hybridMultilevel"/>
    <w:tmpl w:val="D33AFFC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D6"/>
    <w:rsid w:val="00093AD6"/>
    <w:rsid w:val="002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7D53"/>
  <w15:chartTrackingRefBased/>
  <w15:docId w15:val="{040A543E-F3B9-41B6-9FC2-7B401339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AD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A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3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bor.pcss.pl/szczec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2024-02-15T12:03:00Z</dcterms:created>
  <dcterms:modified xsi:type="dcterms:W3CDTF">2024-02-15T12:09:00Z</dcterms:modified>
</cp:coreProperties>
</file>