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3D" w:rsidRPr="000D5070" w:rsidRDefault="0032243D" w:rsidP="0032243D">
      <w:pPr>
        <w:spacing w:after="160" w:line="25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0D5070">
        <w:rPr>
          <w:rFonts w:ascii="Verdana" w:eastAsia="Calibri" w:hAnsi="Verdana" w:cs="Times New Roman"/>
          <w:b/>
          <w:sz w:val="24"/>
          <w:szCs w:val="24"/>
        </w:rPr>
        <w:t>Szkoła Podstawowa Nr 56 w Szczecinie</w:t>
      </w:r>
    </w:p>
    <w:p w:rsidR="0032243D" w:rsidRPr="000D5070" w:rsidRDefault="0032243D" w:rsidP="00E90054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90054" w:rsidRPr="000D5070" w:rsidRDefault="00E90054" w:rsidP="00E90054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Komunikat Dyrektora Szkoły </w:t>
      </w:r>
    </w:p>
    <w:p w:rsidR="00CF2912" w:rsidRPr="000D5070" w:rsidRDefault="00CF2912" w:rsidP="00E90054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CF2912" w:rsidRPr="000D5070" w:rsidRDefault="00CF2912" w:rsidP="00E90054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w sprawi</w:t>
      </w:r>
      <w:r w:rsidR="00573251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e</w:t>
      </w:r>
      <w:r w:rsidR="005D2953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rekrutacji na rok</w:t>
      </w:r>
      <w:r w:rsidR="00B83938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szkolny</w:t>
      </w:r>
      <w:r w:rsidR="00C65D9F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202</w:t>
      </w:r>
      <w:r w:rsidR="00AD0265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  <w:r w:rsidR="00C65D9F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/202</w:t>
      </w:r>
      <w:r w:rsidR="00AD0265">
        <w:rPr>
          <w:rFonts w:ascii="Verdana" w:eastAsia="Times New Roman" w:hAnsi="Verdana" w:cs="Times New Roman"/>
          <w:b/>
          <w:sz w:val="24"/>
          <w:szCs w:val="24"/>
          <w:lang w:eastAsia="pl-PL"/>
        </w:rPr>
        <w:t>5</w:t>
      </w:r>
    </w:p>
    <w:p w:rsidR="00E90054" w:rsidRPr="000D5070" w:rsidRDefault="00E90054" w:rsidP="00E90054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E90054" w:rsidRPr="000D5070" w:rsidRDefault="00CF2912" w:rsidP="00E90054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do </w:t>
      </w:r>
      <w:r w:rsidR="00E90054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Szkoły Podstawowej Nr 56 im. kpt. ż. w. Konstantego Maciejewicza w Szczecini</w:t>
      </w:r>
      <w:r w:rsidR="009B0874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e</w:t>
      </w:r>
    </w:p>
    <w:p w:rsidR="00E90054" w:rsidRPr="000D5070" w:rsidRDefault="00E90054" w:rsidP="00E90054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B0874" w:rsidRPr="000D5070" w:rsidRDefault="009B0874" w:rsidP="00E90054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I</w:t>
      </w:r>
      <w:r w:rsidR="00FD7014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Postanowienia ogólne</w:t>
      </w:r>
    </w:p>
    <w:p w:rsidR="00CF2912" w:rsidRPr="000D5070" w:rsidRDefault="00CF2912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CF2912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1. </w:t>
      </w:r>
      <w:r w:rsidR="00CF2912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roku szkolnym 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>202</w:t>
      </w:r>
      <w:r w:rsidR="00AD0265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/202</w:t>
      </w:r>
      <w:r w:rsidR="00AD0265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274371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F291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planuje się utworzenie:</w:t>
      </w:r>
    </w:p>
    <w:p w:rsidR="00CF2912" w:rsidRPr="000D5070" w:rsidRDefault="00CF2912" w:rsidP="00AD0265">
      <w:pPr>
        <w:ind w:firstLine="708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F2912" w:rsidRPr="000D5070" w:rsidRDefault="007160F3" w:rsidP="00AD0265">
      <w:pPr>
        <w:ind w:firstLine="70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a) </w:t>
      </w:r>
      <w:r w:rsidR="00CF2912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oddziału przedszkolnego, w którym będzie realizowane roczne przygotowanie </w:t>
      </w:r>
      <w:r w:rsidR="00CF2912"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przedszkolne;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b)</w:t>
      </w:r>
      <w:r w:rsidR="007160F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klas pierwszych: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- klas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sportowej,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pływack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iej z j. angielskim,</w:t>
      </w:r>
    </w:p>
    <w:p w:rsidR="00CF2912" w:rsidRPr="000D5070" w:rsidRDefault="0029143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- klasy 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ogólnej </w:t>
      </w:r>
      <w:r w:rsidR="00CF291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z innowacj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ą</w:t>
      </w:r>
      <w:r w:rsidR="00CF2912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języka niemieckiego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- klas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ogólnej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z innowacją z języka angielskiego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:rsidR="00C65D9F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- k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lasy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ogólnej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z elementami koszykówki z j. angielskim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c) 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klasy czwartej o profilu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koszykarski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>m,</w:t>
      </w:r>
    </w:p>
    <w:p w:rsidR="005D2953" w:rsidRPr="000D507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d) klasy czwartej o profilu pływackim.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9143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2. Do oddziału przedszkolnego 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>w roku szkolnym 202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/2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przyjmowane są: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a) dzieci w wieku 6 lat urodzone w 201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roku; 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3.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Do klasy I szkoły podstawowej w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 szkolnym 202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/2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573251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przyjmowane są: </w:t>
      </w:r>
    </w:p>
    <w:p w:rsidR="00E90054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a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d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zieci w wieku 7 lat urodzone w 201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7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roku; </w:t>
      </w:r>
    </w:p>
    <w:p w:rsidR="00E90054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b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d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zieci w wieku 6 lat urodzone w roku 201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 wniosek rodzica, jeśli dziecko </w:t>
      </w:r>
      <w:r w:rsidR="00BE4A61" w:rsidRPr="000D5070">
        <w:rPr>
          <w:rFonts w:ascii="Verdana" w:eastAsia="Times New Roman" w:hAnsi="Verdana" w:cs="Times New Roman"/>
          <w:sz w:val="24"/>
          <w:szCs w:val="24"/>
          <w:lang w:eastAsia="pl-PL"/>
        </w:rPr>
        <w:t>realizowało obowiązkowe ro</w:t>
      </w:r>
      <w:r w:rsidR="009A780D" w:rsidRPr="000D5070">
        <w:rPr>
          <w:rFonts w:ascii="Verdana" w:eastAsia="Times New Roman" w:hAnsi="Verdana" w:cs="Times New Roman"/>
          <w:sz w:val="24"/>
          <w:szCs w:val="24"/>
          <w:lang w:eastAsia="pl-PL"/>
        </w:rPr>
        <w:t>czne przygotowanie przedszkolne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 posiada opinię poradni psychologiczno - pedagogicznej potwierdzającej możliwość rozpoczęcia nauki w szkole.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30EFE" w:rsidRPr="000D507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4. Do klas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IV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30EFE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 profilu </w:t>
      </w:r>
      <w:r w:rsidR="00573251" w:rsidRPr="000D5070">
        <w:rPr>
          <w:rFonts w:ascii="Verdana" w:eastAsia="Times New Roman" w:hAnsi="Verdana" w:cs="Times New Roman"/>
          <w:sz w:val="24"/>
          <w:szCs w:val="24"/>
          <w:lang w:eastAsia="pl-PL"/>
        </w:rPr>
        <w:t>k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oszykarskim 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lub</w:t>
      </w:r>
      <w:r w:rsidR="007160F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pływackim w roku szkolnym 202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/202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730EFE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przyjmowani są:</w:t>
      </w:r>
    </w:p>
    <w:p w:rsidR="00730EFE" w:rsidRPr="000D5070" w:rsidRDefault="00730EFE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a) uczniowie w wieku </w:t>
      </w:r>
      <w:r w:rsidR="003F4E31" w:rsidRPr="000D5070">
        <w:rPr>
          <w:rFonts w:ascii="Verdana" w:eastAsia="Times New Roman" w:hAnsi="Verdana" w:cs="Times New Roman"/>
          <w:sz w:val="24"/>
          <w:szCs w:val="24"/>
          <w:lang w:eastAsia="pl-PL"/>
        </w:rPr>
        <w:t>10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lat </w:t>
      </w:r>
      <w:r w:rsidR="00BE4A61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urodzeni 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</w:t>
      </w:r>
      <w:r w:rsidR="0046515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roku</w:t>
      </w:r>
      <w:r w:rsidR="00573251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201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3E35B6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</w:t>
      </w:r>
      <w:r w:rsidR="003E35B6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w pierwszej kolejności uczniowie SP 56.</w:t>
      </w:r>
    </w:p>
    <w:p w:rsidR="00C94C0F" w:rsidRPr="000D5070" w:rsidRDefault="00C94C0F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C94C0F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Podstawą udziału w postępowaniu rekrutacyjnym 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</w:t>
      </w:r>
      <w:r w:rsidR="005D2953" w:rsidRPr="000D507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klasy pierwszej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jest złożenie zgłoszenia (dotyczy dzieci zamieszkałych w obwodzie szkoły) lub wniosku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AD0265">
        <w:rPr>
          <w:rFonts w:ascii="Verdana" w:eastAsia="Times New Roman" w:hAnsi="Verdana" w:cs="Times New Roman"/>
          <w:sz w:val="24"/>
          <w:szCs w:val="24"/>
          <w:lang w:eastAsia="pl-PL"/>
        </w:rPr>
        <w:t>–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AD0265">
        <w:rPr>
          <w:rFonts w:ascii="Verdana" w:eastAsia="Times New Roman" w:hAnsi="Verdana" w:cs="Times New Roman"/>
          <w:sz w:val="24"/>
          <w:szCs w:val="24"/>
          <w:lang w:eastAsia="pl-PL"/>
        </w:rPr>
        <w:t>(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>dotyczy dzieci spoza obwodu</w:t>
      </w:r>
      <w:r w:rsidR="00AD026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chętnych do klasy pływackiej)</w:t>
      </w:r>
      <w:r w:rsidR="005D295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Wniosek lub zgłoszenie wypełniamy elektronicznie na stronie: </w:t>
      </w:r>
      <w:hyperlink r:id="rId4" w:history="1">
        <w:r w:rsidR="00441F90" w:rsidRPr="00572B4E"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https://nabor.pcss.pl/szczecin/szkolapodstawowa/</w:t>
        </w:r>
      </w:hyperlink>
      <w:r w:rsidR="00441F9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5D2953" w:rsidRPr="000D507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D2953" w:rsidRPr="000D507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6. Do </w:t>
      </w:r>
      <w:r w:rsidRPr="000D507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oddziału przedszkolnego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należy złożyć wniosek wypełniony elektronicznie na stronie: </w:t>
      </w:r>
    </w:p>
    <w:p w:rsidR="005D2953" w:rsidRPr="000D5070" w:rsidRDefault="00441F90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5" w:history="1">
        <w:r w:rsidRPr="00572B4E"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https://nabor.pcss.pl/szczecin/przedszkole/</w:t>
        </w:r>
      </w:hyperlink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7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Dokumenty 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 wypełnieniu 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elektronicznym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należy wydrukować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</w:t>
      </w:r>
      <w:r w:rsidRPr="000D507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podpisane przez obojga rodziców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zanieść do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placówki 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pierwszego wyboru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5D2953" w:rsidRPr="000D507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160F3" w:rsidRPr="00441F90" w:rsidRDefault="005D2953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8. 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</w:t>
      </w:r>
      <w:r w:rsidR="00B83938" w:rsidRPr="000D507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klas czwartych sportowych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160F3" w:rsidRPr="000D5070">
        <w:rPr>
          <w:rFonts w:ascii="Verdana" w:eastAsia="Times New Roman" w:hAnsi="Verdana" w:cs="Times New Roman"/>
          <w:sz w:val="24"/>
          <w:szCs w:val="24"/>
          <w:lang w:eastAsia="pl-PL"/>
        </w:rPr>
        <w:t>należy złożyć wniosek wypełniony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</w:t>
      </w:r>
      <w:r w:rsidR="007160F3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13B9F" w:rsidRPr="000D507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podpisan</w:t>
      </w:r>
      <w:r w:rsidR="00313B9F" w:rsidRPr="000D507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y</w:t>
      </w:r>
      <w:r w:rsidR="00313B9F" w:rsidRPr="000D507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 przez obojga rodziców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13B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formie papierowej. Do pobrania na stronie szkoły </w:t>
      </w:r>
      <w:hyperlink r:id="rId6" w:history="1">
        <w:r w:rsidR="00441F90" w:rsidRPr="00572B4E"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https://sp56szczecin.pl/rekrutacja/</w:t>
        </w:r>
      </w:hyperlink>
      <w:r w:rsidR="00441F9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441F90">
        <w:rPr>
          <w:rFonts w:ascii="Verdana" w:eastAsia="Times New Roman" w:hAnsi="Verdana" w:cs="Times New Roman"/>
          <w:sz w:val="24"/>
          <w:szCs w:val="24"/>
          <w:lang w:eastAsia="pl-PL"/>
        </w:rPr>
        <w:t>wraz z załącznikami 2,3,4.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B8393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9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. Wnioski złożone po terminie nie będą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rozpatrywane.</w:t>
      </w:r>
    </w:p>
    <w:p w:rsidR="00CF2912" w:rsidRPr="000D5070" w:rsidRDefault="00CF291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B8393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10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. Wnioski niekompletne, wypełnione nieprawidłowo nie będą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rozpatrywane. </w:t>
      </w:r>
    </w:p>
    <w:p w:rsidR="00FD7014" w:rsidRPr="000D5070" w:rsidRDefault="00FD701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91432" w:rsidRPr="000D5070" w:rsidRDefault="00B8393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11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>. Do klas sportowych nie obowiązuje rejonizacja.</w:t>
      </w:r>
    </w:p>
    <w:p w:rsidR="00291432" w:rsidRPr="000D5070" w:rsidRDefault="0029143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FD7014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II</w:t>
      </w:r>
      <w:r w:rsidR="00E90054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Rekrutacja </w:t>
      </w:r>
    </w:p>
    <w:p w:rsidR="00291432" w:rsidRPr="000D5070" w:rsidRDefault="00291432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1.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Postępowanie rekrutacyjne składa się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 następujących etapów: </w:t>
      </w:r>
    </w:p>
    <w:p w:rsidR="00291432" w:rsidRPr="000D5070" w:rsidRDefault="00291432" w:rsidP="00AD0265">
      <w:pPr>
        <w:ind w:left="70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a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z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łożenie zgłoszenia lub wniosku w sekretariacie szkoły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E90054" w:rsidRPr="000D5070" w:rsidRDefault="00291432" w:rsidP="00AD0265">
      <w:pPr>
        <w:ind w:left="70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b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) postępowanie rekrutacyjne przeprowadzane przez Komisję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Rekrutacyjną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:rsidR="00291432" w:rsidRPr="000D5070" w:rsidRDefault="00291432" w:rsidP="00AD0265">
      <w:pPr>
        <w:ind w:left="708"/>
        <w:rPr>
          <w:rFonts w:ascii="Verdana" w:eastAsia="Times New Roman" w:hAnsi="Verdana" w:cs="Times New Roman"/>
          <w:bCs/>
          <w:sz w:val="24"/>
          <w:szCs w:val="24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c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) podanie do publicznej wiadomo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ś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listy kandydatów</w:t>
      </w:r>
      <w:r w:rsidR="00FD7014" w:rsidRPr="000D5070">
        <w:rPr>
          <w:rFonts w:ascii="Verdana" w:eastAsia="Times New Roman" w:hAnsi="Verdana" w:cs="Times New Roman"/>
          <w:bCs/>
          <w:sz w:val="24"/>
          <w:szCs w:val="24"/>
        </w:rPr>
        <w:t xml:space="preserve"> zakwalifikowanych i niezakwalifikowanych do szkoły</w:t>
      </w:r>
      <w:r w:rsidRPr="000D5070">
        <w:rPr>
          <w:rFonts w:ascii="Verdana" w:eastAsia="Times New Roman" w:hAnsi="Verdana" w:cs="Times New Roman"/>
          <w:bCs/>
          <w:sz w:val="24"/>
          <w:szCs w:val="24"/>
        </w:rPr>
        <w:t>;</w:t>
      </w:r>
      <w:r w:rsidR="00FD7014" w:rsidRPr="000D5070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</w:p>
    <w:p w:rsidR="00291432" w:rsidRPr="000D5070" w:rsidRDefault="00291432" w:rsidP="00AD0265">
      <w:pPr>
        <w:ind w:left="70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d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oświadczenia rodziców o woli przyjęcia dziecka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3413D8" w:rsidRPr="000D5070" w:rsidRDefault="00291432" w:rsidP="00AD0265">
      <w:pPr>
        <w:ind w:left="70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e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) podanie do publicznej wiadomości, poprzez umieszczenie w widocznym miejscu w siedzibie szkoły listy kandydatów</w:t>
      </w:r>
      <w:r w:rsidR="003413D8" w:rsidRPr="000D5070">
        <w:rPr>
          <w:rFonts w:ascii="Verdana" w:eastAsia="Times New Roman" w:hAnsi="Verdana" w:cs="Times New Roman"/>
          <w:bCs/>
          <w:sz w:val="24"/>
          <w:szCs w:val="24"/>
        </w:rPr>
        <w:t xml:space="preserve"> przyjętych i nieprzyjętych do szkoły</w:t>
      </w:r>
      <w:r w:rsidRPr="000D5070">
        <w:rPr>
          <w:rFonts w:ascii="Verdana" w:eastAsia="Times New Roman" w:hAnsi="Verdana" w:cs="Times New Roman"/>
          <w:bCs/>
          <w:sz w:val="24"/>
          <w:szCs w:val="24"/>
        </w:rPr>
        <w:t>;</w:t>
      </w:r>
      <w:r w:rsidR="003413D8" w:rsidRPr="000D5070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</w:p>
    <w:p w:rsidR="003413D8" w:rsidRPr="000D5070" w:rsidRDefault="0029143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f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postępowanie odwoławcze; </w:t>
      </w:r>
    </w:p>
    <w:p w:rsidR="00E90054" w:rsidRPr="000D5070" w:rsidRDefault="0029143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  <w:t>g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)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postępowanie uzupełniające, w przypadku, gdy po przeprowadzeniu podstawowej rekrutacji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szkoła dysponuje nadal wolnymi miejscami. </w:t>
      </w:r>
    </w:p>
    <w:p w:rsidR="00FD7014" w:rsidRPr="000D5070" w:rsidRDefault="00FD701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2.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szkoły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przyjmuje się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„z urzędu” kandydatów zamieszkałych w obwodzie szkoły</w:t>
      </w:r>
      <w:r w:rsidR="00B8393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(nie dotyczy oddziałów sportowych).</w:t>
      </w:r>
    </w:p>
    <w:p w:rsidR="00FD7014" w:rsidRPr="000D5070" w:rsidRDefault="00FD701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3. W przypadku, gdy po przyjęciu kandydatów z obwodu są</w:t>
      </w:r>
      <w:r w:rsidR="00FD7014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wolne miejsca w szkole,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Komisja Rekrutacyjna przeprowadzi postępowanie rekrutacyjne na podstawie kryteriów określonych przez 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Organ Prowadzący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91432" w:rsidRPr="000D507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w sprawie określenia kryteriów obowiązujących w postępowaniu rekrutacyjnym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3413D8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III </w:t>
      </w:r>
      <w:r w:rsidR="00E90054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Wymagana dokumentacja na potrzeby rekrutacji </w:t>
      </w:r>
    </w:p>
    <w:p w:rsidR="00291432" w:rsidRPr="000D5070" w:rsidRDefault="00291432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1. Podstawą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udziału w postępowaniu rekrutacyjnym jest złożenie wniosku o przyjęcie do szkoły wraz </w:t>
      </w:r>
      <w:r w:rsidR="00C94C0F" w:rsidRPr="000D507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 oświadczeniem lub wymaganymi załącznikami. </w:t>
      </w:r>
    </w:p>
    <w:p w:rsidR="00291432" w:rsidRPr="000D5070" w:rsidRDefault="0029143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91432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2. 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>Dokumenty należy wydrukować, podpisać i zanieść do szkoły pierwszego wyboru</w:t>
      </w:r>
      <w:r w:rsidR="000D5070" w:rsidRPr="000D507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3413D8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IV</w:t>
      </w:r>
      <w:r w:rsidR="00E90054"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Procedura odwoławcza </w:t>
      </w:r>
    </w:p>
    <w:p w:rsidR="00291432" w:rsidRPr="000D5070" w:rsidRDefault="00291432" w:rsidP="00AD026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1.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W terminie 7 dni od podania do publicznej wiadomości listy kandydatów przyjętych i kandydatów nieprzyjętych, rodzic kandydata/opiekun może wystąpić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do komisji Rekrutacyjnej z pisemnym wnioskiem o sporządzenie uzasadnienia odmowy przyjęcia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kandydata do szkoły. </w:t>
      </w: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2. Uzasadnienie sporządza Komisja Rekrutacyjna w terminie 5 dni od dnia wystąpienia z wnioskiem o uzasadnienie. </w:t>
      </w:r>
    </w:p>
    <w:p w:rsidR="00291432" w:rsidRPr="000D5070" w:rsidRDefault="00291432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3.Rodzic kandydata, w terminie 7 dni od dnia otrzymania uzasadnienia może wnieść</w:t>
      </w:r>
      <w:r w:rsidR="003413D8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dyrektora szkoły odwołanie od rozstrzygnięcia Komisji Rekrutacyjnej. Obowiązuje forma pisemna. </w:t>
      </w: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4.Dyrektor szkoły rozpatruje odwołanie od rozstrzygnięcia Komisji Rekrutacyjnej w terminie 7 dni od dnia otrzymania odwołania. </w:t>
      </w: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0054" w:rsidRPr="000D5070" w:rsidRDefault="00E90054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5.Na rozstrzygnięcie dyrektora służy skarga do sądu administracyjnego. </w:t>
      </w: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413D8" w:rsidRPr="000D5070" w:rsidRDefault="003413D8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A329E" w:rsidRPr="000D5070" w:rsidRDefault="000A329E" w:rsidP="00AD0265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A329E" w:rsidRPr="000D5070" w:rsidRDefault="003E35B6" w:rsidP="00AD0265">
      <w:pPr>
        <w:ind w:left="467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>Dyrektor Szkoły Podstawowej Nr 56 w Szczecinie</w:t>
      </w:r>
    </w:p>
    <w:p w:rsidR="003E35B6" w:rsidRPr="000D5070" w:rsidRDefault="003E35B6" w:rsidP="00AD0265">
      <w:pPr>
        <w:ind w:left="467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3E35B6" w:rsidRPr="000D5070" w:rsidRDefault="003E35B6" w:rsidP="00AD0265">
      <w:pPr>
        <w:ind w:left="5386" w:firstLine="278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b/>
          <w:sz w:val="24"/>
          <w:szCs w:val="24"/>
          <w:lang w:eastAsia="pl-PL"/>
        </w:rPr>
        <w:t>Bożena Wojtkiewicz</w:t>
      </w:r>
    </w:p>
    <w:p w:rsidR="00D670DD" w:rsidRPr="004504FA" w:rsidRDefault="00B83938" w:rsidP="00AD0265">
      <w:pPr>
        <w:rPr>
          <w:rFonts w:eastAsia="Times New Roman" w:cs="Times New Roman"/>
          <w:sz w:val="24"/>
          <w:szCs w:val="24"/>
          <w:lang w:eastAsia="pl-PL"/>
        </w:rPr>
      </w:pP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0D507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="000A329E" w:rsidRPr="000D5070">
        <w:rPr>
          <w:rFonts w:ascii="Verdana" w:eastAsia="Times New Roman" w:hAnsi="Verdana" w:cs="Times New Roman"/>
          <w:sz w:val="24"/>
          <w:szCs w:val="24"/>
          <w:lang w:eastAsia="pl-PL"/>
        </w:rPr>
        <w:t>Szczecin</w:t>
      </w:r>
      <w:r w:rsidR="00E90054" w:rsidRPr="000D507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="00C65D9F" w:rsidRPr="000D507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2</w:t>
      </w:r>
      <w:r w:rsidR="000D5070" w:rsidRPr="000D5070">
        <w:rPr>
          <w:rFonts w:ascii="Verdana" w:eastAsia="Times New Roman" w:hAnsi="Verdana" w:cs="Times New Roman"/>
          <w:sz w:val="24"/>
          <w:szCs w:val="24"/>
          <w:lang w:eastAsia="pl-PL"/>
        </w:rPr>
        <w:t>7.</w:t>
      </w:r>
      <w:r w:rsidR="00E90054" w:rsidRPr="00441F90">
        <w:rPr>
          <w:rFonts w:ascii="Verdana" w:eastAsia="Times New Roman" w:hAnsi="Verdana" w:cs="Times New Roman"/>
          <w:sz w:val="24"/>
          <w:szCs w:val="24"/>
          <w:lang w:eastAsia="pl-PL"/>
        </w:rPr>
        <w:t>0</w:t>
      </w:r>
      <w:r w:rsidR="00C65D9F" w:rsidRPr="00441F90">
        <w:rPr>
          <w:rFonts w:ascii="Verdana" w:eastAsia="Times New Roman" w:hAnsi="Verdana" w:cs="Times New Roman"/>
          <w:sz w:val="24"/>
          <w:szCs w:val="24"/>
          <w:lang w:eastAsia="pl-PL"/>
        </w:rPr>
        <w:t>2.202</w:t>
      </w:r>
      <w:r w:rsidR="000D5070" w:rsidRPr="00441F90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E90054" w:rsidRPr="00441F9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</w:t>
      </w:r>
      <w:r w:rsidR="00274371" w:rsidRPr="00441F9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sectPr w:rsidR="00D670DD" w:rsidRPr="004504FA" w:rsidSect="009B0874"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4"/>
    <w:rsid w:val="000A329E"/>
    <w:rsid w:val="000D5070"/>
    <w:rsid w:val="00274371"/>
    <w:rsid w:val="00291432"/>
    <w:rsid w:val="00313B9F"/>
    <w:rsid w:val="0032243D"/>
    <w:rsid w:val="003413D8"/>
    <w:rsid w:val="00367154"/>
    <w:rsid w:val="003E35B6"/>
    <w:rsid w:val="003F4E31"/>
    <w:rsid w:val="00441F90"/>
    <w:rsid w:val="004504FA"/>
    <w:rsid w:val="0046515F"/>
    <w:rsid w:val="00573251"/>
    <w:rsid w:val="005D2953"/>
    <w:rsid w:val="00692226"/>
    <w:rsid w:val="007160F3"/>
    <w:rsid w:val="00730EFE"/>
    <w:rsid w:val="007968E6"/>
    <w:rsid w:val="009A780D"/>
    <w:rsid w:val="009B0874"/>
    <w:rsid w:val="00AA16AB"/>
    <w:rsid w:val="00AD0265"/>
    <w:rsid w:val="00B83938"/>
    <w:rsid w:val="00BE4A61"/>
    <w:rsid w:val="00C65D9F"/>
    <w:rsid w:val="00C94C0F"/>
    <w:rsid w:val="00CF2912"/>
    <w:rsid w:val="00D670DD"/>
    <w:rsid w:val="00E1016B"/>
    <w:rsid w:val="00E90054"/>
    <w:rsid w:val="00EA1341"/>
    <w:rsid w:val="00ED7DE2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CCC1"/>
  <w15:docId w15:val="{78C699CA-5F89-4519-96E1-9577B64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56szczecin.pl/rekrutacja/" TargetMode="External"/><Relationship Id="rId5" Type="http://schemas.openxmlformats.org/officeDocument/2006/relationships/hyperlink" Target="https://nabor.pcss.pl/szczecin/przedszkole/" TargetMode="External"/><Relationship Id="rId4" Type="http://schemas.openxmlformats.org/officeDocument/2006/relationships/hyperlink" Target="https://nabor.pcss.pl/szczecin/szkolapodstaw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Wojtkiewicz</dc:creator>
  <cp:lastModifiedBy>Dana</cp:lastModifiedBy>
  <cp:revision>2</cp:revision>
  <cp:lastPrinted>2020-03-06T11:40:00Z</cp:lastPrinted>
  <dcterms:created xsi:type="dcterms:W3CDTF">2024-02-27T10:22:00Z</dcterms:created>
  <dcterms:modified xsi:type="dcterms:W3CDTF">2024-02-27T10:22:00Z</dcterms:modified>
</cp:coreProperties>
</file>