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8" w:rsidRDefault="00160050" w:rsidP="00B4676B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6</w:t>
      </w:r>
      <w:r w:rsidR="00762BB6" w:rsidRPr="00673E18">
        <w:rPr>
          <w:rFonts w:ascii="Times New Roman" w:hAnsi="Times New Roman" w:cs="Times New Roman"/>
          <w:b/>
          <w:sz w:val="44"/>
          <w:szCs w:val="44"/>
          <w:lang w:val="pl-PL"/>
        </w:rPr>
        <w:t xml:space="preserve"> Zebranie z R</w:t>
      </w:r>
      <w:r w:rsidR="00F977FA" w:rsidRPr="00673E18">
        <w:rPr>
          <w:rFonts w:ascii="Times New Roman" w:hAnsi="Times New Roman" w:cs="Times New Roman"/>
          <w:b/>
          <w:sz w:val="44"/>
          <w:szCs w:val="44"/>
          <w:lang w:val="pl-PL"/>
        </w:rPr>
        <w:t xml:space="preserve">odzicami </w:t>
      </w:r>
      <w:r w:rsidR="00673E18">
        <w:rPr>
          <w:rFonts w:ascii="Times New Roman" w:hAnsi="Times New Roman" w:cs="Times New Roman"/>
          <w:b/>
          <w:sz w:val="44"/>
          <w:szCs w:val="44"/>
          <w:lang w:val="pl-PL"/>
        </w:rPr>
        <w:t>klasy 0-3</w:t>
      </w:r>
      <w:r w:rsidR="000738B9">
        <w:rPr>
          <w:rFonts w:ascii="Times New Roman" w:hAnsi="Times New Roman" w:cs="Times New Roman"/>
          <w:b/>
          <w:sz w:val="44"/>
          <w:szCs w:val="44"/>
          <w:lang w:val="pl-PL"/>
        </w:rPr>
        <w:t xml:space="preserve"> oraz </w:t>
      </w: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5d, </w:t>
      </w:r>
      <w:r w:rsidR="000738B9">
        <w:rPr>
          <w:rFonts w:ascii="Times New Roman" w:hAnsi="Times New Roman" w:cs="Times New Roman"/>
          <w:b/>
          <w:sz w:val="44"/>
          <w:szCs w:val="44"/>
          <w:lang w:val="pl-PL"/>
        </w:rPr>
        <w:t>6d</w:t>
      </w:r>
      <w:r w:rsidR="00333C96">
        <w:rPr>
          <w:rFonts w:ascii="Times New Roman" w:hAnsi="Times New Roman" w:cs="Times New Roman"/>
          <w:b/>
          <w:sz w:val="44"/>
          <w:szCs w:val="44"/>
          <w:lang w:val="pl-PL"/>
        </w:rPr>
        <w:t>, 7e</w:t>
      </w:r>
      <w:r w:rsidR="000738B9">
        <w:rPr>
          <w:rFonts w:ascii="Times New Roman" w:hAnsi="Times New Roman" w:cs="Times New Roman"/>
          <w:b/>
          <w:sz w:val="44"/>
          <w:szCs w:val="44"/>
          <w:lang w:val="pl-PL"/>
        </w:rPr>
        <w:t xml:space="preserve"> i 8b</w:t>
      </w:r>
    </w:p>
    <w:p w:rsidR="00C516C3" w:rsidRPr="00673E18" w:rsidRDefault="00673E18" w:rsidP="00B4676B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 xml:space="preserve">17 maja 2022 r., </w:t>
      </w:r>
      <w:r w:rsidR="00762BB6" w:rsidRPr="00673E18">
        <w:rPr>
          <w:rFonts w:ascii="Times New Roman" w:hAnsi="Times New Roman" w:cs="Times New Roman"/>
          <w:b/>
          <w:sz w:val="44"/>
          <w:szCs w:val="44"/>
          <w:lang w:val="pl-PL"/>
        </w:rPr>
        <w:t>godz. 17.00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762BB6" w:rsidRPr="00A422D1" w:rsidTr="00673E18">
        <w:trPr>
          <w:trHeight w:val="758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</w:t>
            </w:r>
            <w:r w:rsidR="00673E18"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piętro</w:t>
            </w:r>
          </w:p>
        </w:tc>
      </w:tr>
      <w:tr w:rsidR="00762BB6" w:rsidRPr="00A422D1" w:rsidTr="00A21CC9">
        <w:trPr>
          <w:trHeight w:val="930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F543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BB1BDF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Gr. </w:t>
            </w:r>
            <w:r w:rsidR="00762BB6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Default="00762BB6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Katarzyna Bernat</w:t>
            </w:r>
          </w:p>
          <w:p w:rsidR="00A21CC9" w:rsidRPr="00673E18" w:rsidRDefault="00A21CC9" w:rsidP="00F54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Magda Florczyk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6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39A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Marzena Andersohn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52A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1b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Monika Fodemska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44A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1c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Marlena Beszterda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41A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1d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Joanna Siniakiewicz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51A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1e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Patrycja Strugała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43A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2a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Agnieszka Sikoń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50A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2b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Gabriela Tomaszewska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42A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2c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Monika Szkiela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40A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2d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Lidia Kasprzycka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49A</w:t>
            </w:r>
            <w:r w:rsidR="00673E18"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3a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Anna Gaweł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53A</w:t>
            </w:r>
            <w:r w:rsidR="00673E18"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="00673E18" w:rsidRPr="00673E1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3b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Monika Żelazek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14B 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3c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Małgorzata Uszyńska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15B 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3d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Anna Krzemiędak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22B II p.</w:t>
            </w:r>
          </w:p>
        </w:tc>
      </w:tr>
      <w:tr w:rsidR="00762BB6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762BB6" w:rsidRPr="00673E18" w:rsidRDefault="00762BB6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62BB6" w:rsidRPr="00673E18" w:rsidRDefault="00762BB6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3e</w:t>
            </w:r>
          </w:p>
        </w:tc>
        <w:tc>
          <w:tcPr>
            <w:tcW w:w="3686" w:type="dxa"/>
            <w:vAlign w:val="center"/>
          </w:tcPr>
          <w:p w:rsidR="00762BB6" w:rsidRPr="00673E18" w:rsidRDefault="00762BB6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Agnieszka Górska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62BB6" w:rsidRPr="00673E18" w:rsidRDefault="00673E18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23B II p</w:t>
            </w:r>
            <w:r w:rsidR="001600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.</w:t>
            </w:r>
          </w:p>
        </w:tc>
      </w:tr>
      <w:tr w:rsidR="00160050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160050" w:rsidRPr="00673E18" w:rsidRDefault="00160050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60050" w:rsidRPr="00673E18" w:rsidRDefault="00160050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5d</w:t>
            </w:r>
          </w:p>
        </w:tc>
        <w:tc>
          <w:tcPr>
            <w:tcW w:w="3686" w:type="dxa"/>
            <w:vAlign w:val="center"/>
          </w:tcPr>
          <w:p w:rsidR="00160050" w:rsidRPr="00673E18" w:rsidRDefault="00160050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Tomasz Wawruszczak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60050" w:rsidRPr="00673E18" w:rsidRDefault="00160050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0050" w:rsidRDefault="00160050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24B II p.</w:t>
            </w:r>
          </w:p>
        </w:tc>
      </w:tr>
      <w:tr w:rsidR="000738B9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738B9" w:rsidRPr="00673E18" w:rsidRDefault="000738B9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0738B9" w:rsidRPr="00673E18" w:rsidRDefault="000738B9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6d</w:t>
            </w:r>
          </w:p>
        </w:tc>
        <w:tc>
          <w:tcPr>
            <w:tcW w:w="3686" w:type="dxa"/>
            <w:vAlign w:val="center"/>
          </w:tcPr>
          <w:p w:rsidR="000738B9" w:rsidRPr="00673E18" w:rsidRDefault="000738B9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Marta Surmaczyńska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38B9" w:rsidRPr="00673E18" w:rsidRDefault="000738B9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38B9" w:rsidRDefault="000738B9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25B II p.</w:t>
            </w:r>
          </w:p>
        </w:tc>
      </w:tr>
      <w:tr w:rsidR="00474A20" w:rsidRPr="00A422D1" w:rsidTr="00F13470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474A20" w:rsidRPr="00673E18" w:rsidRDefault="00474A20" w:rsidP="00474A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74A20" w:rsidRPr="00294211" w:rsidRDefault="00474A20" w:rsidP="004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A20" w:rsidRPr="00294211" w:rsidRDefault="00474A20" w:rsidP="00474A20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Łukasz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Wolanin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74A20" w:rsidRPr="00294211" w:rsidRDefault="00474A20" w:rsidP="004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4A20" w:rsidRPr="00294211" w:rsidRDefault="00474A20" w:rsidP="0047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26B II p.</w:t>
            </w:r>
          </w:p>
        </w:tc>
      </w:tr>
      <w:tr w:rsidR="000738B9" w:rsidRPr="00A422D1" w:rsidTr="00673E18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0738B9" w:rsidRPr="00673E18" w:rsidRDefault="000738B9" w:rsidP="00762B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0738B9" w:rsidRPr="00673E18" w:rsidRDefault="000738B9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8b</w:t>
            </w:r>
          </w:p>
        </w:tc>
        <w:tc>
          <w:tcPr>
            <w:tcW w:w="3686" w:type="dxa"/>
            <w:vAlign w:val="center"/>
          </w:tcPr>
          <w:p w:rsidR="000738B9" w:rsidRPr="00673E18" w:rsidRDefault="000738B9" w:rsidP="0076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Piotr Kępiński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38B9" w:rsidRPr="00673E18" w:rsidRDefault="000738B9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38B9" w:rsidRDefault="00160050" w:rsidP="0076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21</w:t>
            </w:r>
            <w:r w:rsidR="000738B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 II p.</w:t>
            </w:r>
          </w:p>
        </w:tc>
      </w:tr>
    </w:tbl>
    <w:p w:rsidR="00AE7089" w:rsidRDefault="00AE7089"/>
    <w:p w:rsidR="00762BB6" w:rsidRDefault="00762BB6"/>
    <w:p w:rsidR="00294211" w:rsidRDefault="00294211"/>
    <w:p w:rsidR="00294211" w:rsidRDefault="00294211"/>
    <w:p w:rsidR="00294211" w:rsidRDefault="00294211"/>
    <w:p w:rsidR="00294211" w:rsidRDefault="00294211">
      <w:bookmarkStart w:id="0" w:name="_GoBack"/>
      <w:bookmarkEnd w:id="0"/>
    </w:p>
    <w:p w:rsidR="00294211" w:rsidRDefault="00294211"/>
    <w:p w:rsidR="00294211" w:rsidRDefault="00294211"/>
    <w:p w:rsidR="00294211" w:rsidRDefault="00294211"/>
    <w:p w:rsidR="00294211" w:rsidRDefault="00294211"/>
    <w:p w:rsidR="00294211" w:rsidRDefault="00294211"/>
    <w:p w:rsidR="00294211" w:rsidRPr="00294211" w:rsidRDefault="004D025C" w:rsidP="0029421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6</w:t>
      </w:r>
      <w:r w:rsidR="00294211" w:rsidRPr="00294211">
        <w:rPr>
          <w:rFonts w:ascii="Times New Roman" w:hAnsi="Times New Roman" w:cs="Times New Roman"/>
          <w:b/>
          <w:sz w:val="44"/>
          <w:szCs w:val="44"/>
          <w:lang w:val="pl-PL"/>
        </w:rPr>
        <w:t xml:space="preserve"> Zebranie z Rodzicami klasy 4-8 </w:t>
      </w:r>
    </w:p>
    <w:p w:rsidR="00294211" w:rsidRPr="00294211" w:rsidRDefault="00294211" w:rsidP="00294211">
      <w:pPr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 w:rsidRPr="00294211">
        <w:rPr>
          <w:rFonts w:ascii="Times New Roman" w:hAnsi="Times New Roman" w:cs="Times New Roman"/>
          <w:b/>
          <w:sz w:val="44"/>
          <w:szCs w:val="44"/>
          <w:lang w:val="pl-PL"/>
        </w:rPr>
        <w:t>18 maja 2022 r., godz. 17.30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3686"/>
        <w:gridCol w:w="2126"/>
        <w:gridCol w:w="2268"/>
      </w:tblGrid>
      <w:tr w:rsidR="00294211" w:rsidRPr="00673E18" w:rsidTr="00A21CC9">
        <w:trPr>
          <w:trHeight w:val="826"/>
        </w:trPr>
        <w:tc>
          <w:tcPr>
            <w:tcW w:w="1201" w:type="dxa"/>
            <w:shd w:val="clear" w:color="000000" w:fill="FFFFFF"/>
            <w:noWrap/>
            <w:vAlign w:val="center"/>
          </w:tcPr>
          <w:p w:rsidR="00294211" w:rsidRPr="00673E18" w:rsidRDefault="00294211" w:rsidP="004510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Klasa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Wychowawca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Budynek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294211" w:rsidRPr="00673E18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</w:pPr>
            <w:r w:rsidRPr="00673E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pl-PL" w:eastAsia="pl-PL"/>
              </w:rPr>
              <w:t>Sala piętro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Aleksandra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Kolbowicz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40A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Anna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 xml:space="preserve"> Kranzman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  <w:r w:rsidRPr="00294211">
              <w:rPr>
                <w:rStyle w:val="spellingerror"/>
                <w:sz w:val="32"/>
                <w:szCs w:val="32"/>
              </w:rPr>
              <w:t>Żelepień</w:t>
            </w:r>
            <w:r w:rsidRPr="00294211">
              <w:rPr>
                <w:rStyle w:val="normaltextrun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29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50A 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Karolina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Imiela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29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43A 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Monika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Gajo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52A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Małgorzata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Jarska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42A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Mateusz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Motyl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41A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5c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Dorota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 xml:space="preserve"> Śledziowska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90338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44</w:t>
            </w:r>
            <w:r w:rsidR="00294211"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A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Waldemar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Dąbrowski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0738B9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24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Sylwia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Domagała </w:t>
            </w:r>
            <w:r w:rsidRPr="00294211">
              <w:rPr>
                <w:rStyle w:val="spellingerror"/>
                <w:color w:val="000000"/>
                <w:sz w:val="32"/>
                <w:szCs w:val="32"/>
              </w:rPr>
              <w:t>Tabjan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90338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21B I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6c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Anna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Misiak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7B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parter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Agnieszka Szarafińska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903384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31B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7b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Agnieszka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Urbańska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0738B9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0738B9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34B III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Iwona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Janczura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25B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color w:val="000000"/>
                <w:sz w:val="32"/>
                <w:szCs w:val="32"/>
              </w:rPr>
              <w:t>Dariusz</w:t>
            </w:r>
            <w:r w:rsidRPr="00294211">
              <w:rPr>
                <w:rStyle w:val="eop"/>
                <w:color w:val="000000"/>
                <w:sz w:val="32"/>
                <w:szCs w:val="32"/>
              </w:rPr>
              <w:t> </w:t>
            </w:r>
            <w:r w:rsidRPr="00294211">
              <w:rPr>
                <w:rStyle w:val="normaltextrun"/>
                <w:color w:val="000000"/>
                <w:sz w:val="32"/>
                <w:szCs w:val="32"/>
              </w:rPr>
              <w:t xml:space="preserve"> Bilski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33B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7f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Katarzyna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Bielecka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32B</w:t>
            </w:r>
            <w:r w:rsidR="006F49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 xml:space="preserve"> III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Marianna 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Marszał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14B 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Joanna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Sienkiewicz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30B III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Jolanta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Listkowska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22B II p.</w:t>
            </w:r>
          </w:p>
        </w:tc>
      </w:tr>
      <w:tr w:rsidR="00294211" w:rsidRPr="00A422D1" w:rsidTr="00A21CC9">
        <w:trPr>
          <w:trHeight w:val="454"/>
        </w:trPr>
        <w:tc>
          <w:tcPr>
            <w:tcW w:w="1201" w:type="dxa"/>
            <w:shd w:val="clear" w:color="auto" w:fill="auto"/>
            <w:noWrap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Beata</w:t>
            </w:r>
            <w:r w:rsidRPr="00294211">
              <w:rPr>
                <w:rStyle w:val="eop"/>
                <w:sz w:val="32"/>
                <w:szCs w:val="32"/>
              </w:rPr>
              <w:t> </w:t>
            </w:r>
            <w:r w:rsidRPr="00294211">
              <w:rPr>
                <w:rStyle w:val="normaltextrun"/>
                <w:sz w:val="32"/>
                <w:szCs w:val="32"/>
              </w:rPr>
              <w:t xml:space="preserve"> Jasinska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23B II p.</w:t>
            </w:r>
          </w:p>
        </w:tc>
      </w:tr>
      <w:tr w:rsidR="00294211" w:rsidRPr="004F7A8C" w:rsidTr="00A21CC9">
        <w:trPr>
          <w:trHeight w:val="454"/>
        </w:trPr>
        <w:tc>
          <w:tcPr>
            <w:tcW w:w="1201" w:type="dxa"/>
            <w:shd w:val="clear" w:color="auto" w:fill="auto"/>
            <w:vAlign w:val="center"/>
          </w:tcPr>
          <w:p w:rsidR="00294211" w:rsidRPr="00294211" w:rsidRDefault="00294211" w:rsidP="00673E1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8f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211" w:rsidRPr="00294211" w:rsidRDefault="00294211" w:rsidP="004510E4">
            <w:pPr>
              <w:pStyle w:val="paragraph"/>
              <w:spacing w:before="0" w:beforeAutospacing="0" w:after="0" w:afterAutospacing="0"/>
              <w:textAlignment w:val="baseline"/>
              <w:rPr>
                <w:sz w:val="32"/>
                <w:szCs w:val="32"/>
              </w:rPr>
            </w:pPr>
            <w:r w:rsidRPr="00294211">
              <w:rPr>
                <w:rStyle w:val="normaltextrun"/>
                <w:sz w:val="32"/>
                <w:szCs w:val="32"/>
              </w:rPr>
              <w:t>Elżbieta Perdek</w:t>
            </w:r>
            <w:r w:rsidRPr="00294211"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94211" w:rsidRPr="00294211" w:rsidRDefault="00294211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 w:rsidRPr="0029421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B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4211" w:rsidRPr="00294211" w:rsidRDefault="006F49B0" w:rsidP="0045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pl-PL" w:eastAsia="pl-PL"/>
              </w:rPr>
              <w:t>15B I p.</w:t>
            </w:r>
          </w:p>
        </w:tc>
      </w:tr>
    </w:tbl>
    <w:p w:rsidR="00762BB6" w:rsidRDefault="00762BB6"/>
    <w:sectPr w:rsidR="00762BB6" w:rsidSect="00673E18">
      <w:pgSz w:w="11906" w:h="16838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06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A242A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B7B43"/>
    <w:multiLevelType w:val="hybridMultilevel"/>
    <w:tmpl w:val="1B641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55FDC"/>
    <w:multiLevelType w:val="hybridMultilevel"/>
    <w:tmpl w:val="9BAC8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428"/>
    <w:multiLevelType w:val="hybridMultilevel"/>
    <w:tmpl w:val="B6A8F3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F7CB5"/>
    <w:multiLevelType w:val="hybridMultilevel"/>
    <w:tmpl w:val="5A38A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005DC8"/>
    <w:rsid w:val="000738B9"/>
    <w:rsid w:val="00124F79"/>
    <w:rsid w:val="00160050"/>
    <w:rsid w:val="001E1152"/>
    <w:rsid w:val="00294211"/>
    <w:rsid w:val="002A634E"/>
    <w:rsid w:val="00320848"/>
    <w:rsid w:val="00333C96"/>
    <w:rsid w:val="003E6D5B"/>
    <w:rsid w:val="004132DD"/>
    <w:rsid w:val="0041367D"/>
    <w:rsid w:val="004611C1"/>
    <w:rsid w:val="00474A20"/>
    <w:rsid w:val="004776C4"/>
    <w:rsid w:val="004D025C"/>
    <w:rsid w:val="004F7A8C"/>
    <w:rsid w:val="00673E18"/>
    <w:rsid w:val="006F49B0"/>
    <w:rsid w:val="00762BB6"/>
    <w:rsid w:val="007B52EA"/>
    <w:rsid w:val="00825D01"/>
    <w:rsid w:val="0086580E"/>
    <w:rsid w:val="00884989"/>
    <w:rsid w:val="00903384"/>
    <w:rsid w:val="009415B5"/>
    <w:rsid w:val="00A21CC9"/>
    <w:rsid w:val="00A368A9"/>
    <w:rsid w:val="00A422D1"/>
    <w:rsid w:val="00A93700"/>
    <w:rsid w:val="00AE7089"/>
    <w:rsid w:val="00AF2E67"/>
    <w:rsid w:val="00B064C8"/>
    <w:rsid w:val="00B4676B"/>
    <w:rsid w:val="00B93F32"/>
    <w:rsid w:val="00BB1BDF"/>
    <w:rsid w:val="00C333CB"/>
    <w:rsid w:val="00C516C3"/>
    <w:rsid w:val="00DD37BB"/>
    <w:rsid w:val="00E36BF8"/>
    <w:rsid w:val="00F5430E"/>
    <w:rsid w:val="00F72C05"/>
    <w:rsid w:val="00F941C6"/>
    <w:rsid w:val="00F977FA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C748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DC01-865F-45E2-8B01-FA6EB6C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18</cp:revision>
  <cp:lastPrinted>2022-05-13T07:13:00Z</cp:lastPrinted>
  <dcterms:created xsi:type="dcterms:W3CDTF">2022-05-10T11:23:00Z</dcterms:created>
  <dcterms:modified xsi:type="dcterms:W3CDTF">2022-05-13T08:44:00Z</dcterms:modified>
</cp:coreProperties>
</file>