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5B" w:rsidRPr="00A46ACE" w:rsidRDefault="00AB745B" w:rsidP="00AB745B">
      <w:pPr>
        <w:rPr>
          <w:b/>
          <w:sz w:val="24"/>
          <w:szCs w:val="24"/>
        </w:rPr>
      </w:pPr>
    </w:p>
    <w:p w:rsidR="00AB745B" w:rsidRPr="00A46ACE" w:rsidRDefault="007F767C" w:rsidP="00E00EAD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Szczecin, 23</w:t>
      </w:r>
      <w:r w:rsidR="00F76A35" w:rsidRPr="00A46ACE">
        <w:rPr>
          <w:rFonts w:cstheme="minorHAnsi"/>
          <w:b/>
          <w:sz w:val="24"/>
          <w:szCs w:val="24"/>
        </w:rPr>
        <w:t>.03.2022</w:t>
      </w:r>
      <w:r w:rsidR="00AB745B" w:rsidRPr="00A46ACE">
        <w:rPr>
          <w:rFonts w:cstheme="minorHAnsi"/>
          <w:b/>
          <w:sz w:val="24"/>
          <w:szCs w:val="24"/>
        </w:rPr>
        <w:t>r.</w:t>
      </w:r>
    </w:p>
    <w:p w:rsidR="000D6540" w:rsidRPr="00A46ACE" w:rsidRDefault="000D6540" w:rsidP="00E00EAD">
      <w:pPr>
        <w:jc w:val="center"/>
        <w:rPr>
          <w:rFonts w:cstheme="minorHAnsi"/>
          <w:b/>
          <w:sz w:val="24"/>
          <w:szCs w:val="24"/>
        </w:rPr>
      </w:pPr>
    </w:p>
    <w:p w:rsidR="00E00EAD" w:rsidRPr="00A46ACE" w:rsidRDefault="00D45156" w:rsidP="00E00EAD">
      <w:pPr>
        <w:jc w:val="center"/>
        <w:rPr>
          <w:rFonts w:cstheme="minorHAnsi"/>
          <w:b/>
          <w:sz w:val="24"/>
          <w:szCs w:val="24"/>
        </w:rPr>
      </w:pPr>
      <w:r w:rsidRPr="00A46ACE">
        <w:rPr>
          <w:rFonts w:cstheme="minorHAnsi"/>
          <w:b/>
          <w:sz w:val="24"/>
          <w:szCs w:val="24"/>
        </w:rPr>
        <w:t>Komunikat o jakości W</w:t>
      </w:r>
      <w:r w:rsidR="00AB745B" w:rsidRPr="00A46ACE">
        <w:rPr>
          <w:rFonts w:cstheme="minorHAnsi"/>
          <w:b/>
          <w:sz w:val="24"/>
          <w:szCs w:val="24"/>
        </w:rPr>
        <w:t>ody na pływalni</w:t>
      </w:r>
    </w:p>
    <w:p w:rsidR="00E42746" w:rsidRPr="00A46ACE" w:rsidRDefault="00E42746" w:rsidP="00A46ACE">
      <w:pPr>
        <w:spacing w:line="276" w:lineRule="auto"/>
        <w:jc w:val="center"/>
        <w:rPr>
          <w:rFonts w:cstheme="minorHAnsi"/>
          <w:b/>
          <w:szCs w:val="24"/>
        </w:rPr>
      </w:pPr>
    </w:p>
    <w:p w:rsidR="0056598C" w:rsidRPr="00A46ACE" w:rsidRDefault="00CE7A5A" w:rsidP="00A46ACE">
      <w:pPr>
        <w:pStyle w:val="Akapitzlist"/>
        <w:spacing w:after="0" w:line="276" w:lineRule="auto"/>
        <w:ind w:left="0" w:firstLine="708"/>
        <w:jc w:val="both"/>
        <w:rPr>
          <w:rFonts w:cstheme="minorHAnsi"/>
          <w:iCs/>
          <w:szCs w:val="24"/>
        </w:rPr>
      </w:pPr>
      <w:r w:rsidRPr="00A46ACE">
        <w:rPr>
          <w:rFonts w:cstheme="minorHAnsi"/>
          <w:szCs w:val="24"/>
        </w:rPr>
        <w:t xml:space="preserve">Informujemy, że </w:t>
      </w:r>
      <w:r w:rsidR="007F767C">
        <w:rPr>
          <w:rFonts w:cstheme="minorHAnsi"/>
          <w:szCs w:val="24"/>
        </w:rPr>
        <w:t>na podstawie sprawozdania nr 964</w:t>
      </w:r>
      <w:r w:rsidRPr="00A46ACE">
        <w:rPr>
          <w:rFonts w:cstheme="minorHAnsi"/>
          <w:szCs w:val="24"/>
        </w:rPr>
        <w:t>/2022</w:t>
      </w:r>
      <w:r w:rsidR="004051AE" w:rsidRPr="00A46ACE">
        <w:rPr>
          <w:rFonts w:cstheme="minorHAnsi"/>
          <w:szCs w:val="24"/>
        </w:rPr>
        <w:t xml:space="preserve"> </w:t>
      </w:r>
      <w:r w:rsidR="007F767C">
        <w:rPr>
          <w:rStyle w:val="Uwydatnienie"/>
          <w:rFonts w:cstheme="minorHAnsi"/>
          <w:i w:val="0"/>
          <w:szCs w:val="24"/>
        </w:rPr>
        <w:t>z 23</w:t>
      </w:r>
      <w:bookmarkStart w:id="0" w:name="_GoBack"/>
      <w:bookmarkEnd w:id="0"/>
      <w:r w:rsidR="00F76A35" w:rsidRPr="00A46ACE">
        <w:rPr>
          <w:rStyle w:val="Uwydatnienie"/>
          <w:rFonts w:cstheme="minorHAnsi"/>
          <w:i w:val="0"/>
          <w:szCs w:val="24"/>
        </w:rPr>
        <w:t>.03.2022</w:t>
      </w:r>
      <w:r w:rsidR="0014775E" w:rsidRPr="00A46ACE">
        <w:rPr>
          <w:rStyle w:val="Uwydatnienie"/>
          <w:rFonts w:cstheme="minorHAnsi"/>
          <w:i w:val="0"/>
          <w:szCs w:val="24"/>
        </w:rPr>
        <w:t xml:space="preserve">r. </w:t>
      </w:r>
      <w:r w:rsidRPr="00A46ACE">
        <w:rPr>
          <w:rStyle w:val="Uwydatnienie"/>
          <w:rFonts w:cstheme="minorHAnsi"/>
          <w:i w:val="0"/>
          <w:szCs w:val="24"/>
        </w:rPr>
        <w:t xml:space="preserve">przedstawionego przez akredytowane Laboratorium Badawcze QSC-LAB w Szczecinie, woda na pływalni  w Szkole Podstawowej Nr 56, spełnia wymagania jakości określone w </w:t>
      </w:r>
      <w:r w:rsidR="00A46ACE" w:rsidRPr="00A46ACE">
        <w:rPr>
          <w:rStyle w:val="Uwydatnienie"/>
          <w:rFonts w:cstheme="minorHAnsi"/>
          <w:i w:val="0"/>
          <w:szCs w:val="24"/>
        </w:rPr>
        <w:t>Rozporządzeniu Ministra Zdrowia.</w:t>
      </w:r>
    </w:p>
    <w:p w:rsidR="0037633E" w:rsidRPr="00A46ACE" w:rsidRDefault="00A46ACE" w:rsidP="00A46ACE">
      <w:pPr>
        <w:pStyle w:val="Akapitzlist"/>
        <w:spacing w:after="0" w:line="276" w:lineRule="auto"/>
        <w:ind w:left="0" w:firstLine="708"/>
        <w:jc w:val="both"/>
        <w:rPr>
          <w:iCs/>
          <w:szCs w:val="24"/>
        </w:rPr>
      </w:pPr>
      <w:r w:rsidRPr="00A46ACE">
        <w:rPr>
          <w:rStyle w:val="Uwydatnienie"/>
          <w:i w:val="0"/>
          <w:szCs w:val="24"/>
        </w:rPr>
        <w:t xml:space="preserve">Jednocześnie informujemy, że Państwowy Powiatowy Inspektorat Sanitarny </w:t>
      </w:r>
      <w:r w:rsidRPr="00A46ACE">
        <w:rPr>
          <w:rStyle w:val="Uwydatnienie"/>
          <w:i w:val="0"/>
          <w:szCs w:val="24"/>
        </w:rPr>
        <w:br/>
        <w:t xml:space="preserve">w Szczecinie przeprowadził roczną ocenę jakości wody zgodnie z wynikami prowadzonych badań </w:t>
      </w:r>
      <w:r w:rsidRPr="00A46ACE">
        <w:rPr>
          <w:rStyle w:val="Uwydatnienie"/>
          <w:i w:val="0"/>
          <w:szCs w:val="24"/>
        </w:rPr>
        <w:br/>
        <w:t xml:space="preserve">i pomiarów, woda na pływalni w Szkole Podstawowej Nr 56, w tym doprowadzana na pływalnię również spełnia wymagania </w:t>
      </w:r>
      <w:r w:rsidRPr="00A46ACE">
        <w:rPr>
          <w:bCs/>
          <w:iCs/>
          <w:szCs w:val="24"/>
        </w:rPr>
        <w:t xml:space="preserve">Rozporządzeniem Ministra Zdrowia </w:t>
      </w:r>
      <w:r w:rsidRPr="00A46ACE">
        <w:rPr>
          <w:rStyle w:val="Uwydatnienie"/>
          <w:rFonts w:cstheme="minorHAnsi"/>
          <w:i w:val="0"/>
          <w:szCs w:val="24"/>
        </w:rPr>
        <w:t xml:space="preserve">z dn. </w:t>
      </w:r>
      <w:r w:rsidRPr="00A46ACE">
        <w:rPr>
          <w:rFonts w:cstheme="minorHAnsi"/>
          <w:color w:val="151515"/>
          <w:szCs w:val="24"/>
          <w:shd w:val="clear" w:color="auto" w:fill="FFFFFF"/>
        </w:rPr>
        <w:t>9 listopada 2015 r. w sprawie wymagań, jakim powinna odpowiadać woda na pływalniach (Dz.U. z 2015 r. , poz. 2016).</w:t>
      </w:r>
    </w:p>
    <w:p w:rsidR="004F031E" w:rsidRPr="00A46ACE" w:rsidRDefault="004F031E">
      <w:pPr>
        <w:rPr>
          <w:sz w:val="24"/>
          <w:szCs w:val="24"/>
        </w:rPr>
      </w:pPr>
    </w:p>
    <w:p w:rsidR="0037633E" w:rsidRPr="00A46ACE" w:rsidRDefault="0037633E">
      <w:pPr>
        <w:rPr>
          <w:sz w:val="24"/>
          <w:szCs w:val="24"/>
        </w:rPr>
      </w:pPr>
    </w:p>
    <w:p w:rsidR="00C43A70" w:rsidRPr="00A46ACE" w:rsidRDefault="00C43A70">
      <w:pPr>
        <w:rPr>
          <w:sz w:val="24"/>
          <w:szCs w:val="24"/>
        </w:rPr>
      </w:pPr>
    </w:p>
    <w:p w:rsidR="000E7D6F" w:rsidRPr="00A46ACE" w:rsidRDefault="000E7D6F">
      <w:pPr>
        <w:rPr>
          <w:sz w:val="24"/>
          <w:szCs w:val="24"/>
        </w:rPr>
      </w:pPr>
    </w:p>
    <w:p w:rsidR="004F031E" w:rsidRPr="00A46ACE" w:rsidRDefault="004F031E" w:rsidP="00A0487B">
      <w:pPr>
        <w:spacing w:after="0"/>
        <w:rPr>
          <w:sz w:val="24"/>
          <w:szCs w:val="24"/>
        </w:rPr>
      </w:pPr>
    </w:p>
    <w:sectPr w:rsidR="004F031E" w:rsidRPr="00A46ACE" w:rsidSect="0037633E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5B"/>
    <w:rsid w:val="0007097E"/>
    <w:rsid w:val="000D6540"/>
    <w:rsid w:val="000D6BD3"/>
    <w:rsid w:val="000E7D6F"/>
    <w:rsid w:val="001065D2"/>
    <w:rsid w:val="00140697"/>
    <w:rsid w:val="0014775E"/>
    <w:rsid w:val="00160D0B"/>
    <w:rsid w:val="001736FA"/>
    <w:rsid w:val="001C03C0"/>
    <w:rsid w:val="00204688"/>
    <w:rsid w:val="00215B67"/>
    <w:rsid w:val="00226330"/>
    <w:rsid w:val="002C01FF"/>
    <w:rsid w:val="002D579C"/>
    <w:rsid w:val="003164DF"/>
    <w:rsid w:val="0037633E"/>
    <w:rsid w:val="003D5008"/>
    <w:rsid w:val="003F041A"/>
    <w:rsid w:val="004051AE"/>
    <w:rsid w:val="004220F5"/>
    <w:rsid w:val="0046115D"/>
    <w:rsid w:val="00493490"/>
    <w:rsid w:val="004A1739"/>
    <w:rsid w:val="004C7A97"/>
    <w:rsid w:val="004C7DB7"/>
    <w:rsid w:val="004F031E"/>
    <w:rsid w:val="00530868"/>
    <w:rsid w:val="0055573E"/>
    <w:rsid w:val="0056598C"/>
    <w:rsid w:val="00587F65"/>
    <w:rsid w:val="00594EC1"/>
    <w:rsid w:val="0060526B"/>
    <w:rsid w:val="006E7FC9"/>
    <w:rsid w:val="00774421"/>
    <w:rsid w:val="00786F4E"/>
    <w:rsid w:val="007A0DFF"/>
    <w:rsid w:val="007F767C"/>
    <w:rsid w:val="00964694"/>
    <w:rsid w:val="00983285"/>
    <w:rsid w:val="009A21ED"/>
    <w:rsid w:val="00A0487B"/>
    <w:rsid w:val="00A40B9E"/>
    <w:rsid w:val="00A46ACE"/>
    <w:rsid w:val="00AB745B"/>
    <w:rsid w:val="00B13037"/>
    <w:rsid w:val="00B7456A"/>
    <w:rsid w:val="00B95C2A"/>
    <w:rsid w:val="00C43A70"/>
    <w:rsid w:val="00C5193B"/>
    <w:rsid w:val="00C80E18"/>
    <w:rsid w:val="00CA7465"/>
    <w:rsid w:val="00CE7A5A"/>
    <w:rsid w:val="00D17AAB"/>
    <w:rsid w:val="00D35A25"/>
    <w:rsid w:val="00D41C17"/>
    <w:rsid w:val="00D45156"/>
    <w:rsid w:val="00D51383"/>
    <w:rsid w:val="00D92D17"/>
    <w:rsid w:val="00E00EAD"/>
    <w:rsid w:val="00E23C0B"/>
    <w:rsid w:val="00E42746"/>
    <w:rsid w:val="00E72348"/>
    <w:rsid w:val="00E8517F"/>
    <w:rsid w:val="00F156FE"/>
    <w:rsid w:val="00F16F8A"/>
    <w:rsid w:val="00F37842"/>
    <w:rsid w:val="00F75D47"/>
    <w:rsid w:val="00F76A35"/>
    <w:rsid w:val="00F91FF2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F04A"/>
  <w15:docId w15:val="{E923398D-DCB0-4378-9413-66814447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EA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0E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Użytkownik01</dc:creator>
  <cp:keywords/>
  <dc:description/>
  <cp:lastModifiedBy>Lenovo</cp:lastModifiedBy>
  <cp:revision>4</cp:revision>
  <cp:lastPrinted>2022-04-04T07:20:00Z</cp:lastPrinted>
  <dcterms:created xsi:type="dcterms:W3CDTF">2022-03-10T10:36:00Z</dcterms:created>
  <dcterms:modified xsi:type="dcterms:W3CDTF">2022-04-04T07:22:00Z</dcterms:modified>
</cp:coreProperties>
</file>