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82" w:rsidRPr="00B27986" w:rsidRDefault="00FD1BCA" w:rsidP="00B27986">
      <w:pPr>
        <w:pStyle w:val="NormalnyWeb"/>
        <w:shd w:val="clear" w:color="auto" w:fill="FFFFFF"/>
        <w:spacing w:line="276" w:lineRule="atLeast"/>
        <w:ind w:firstLine="708"/>
        <w:jc w:val="both"/>
        <w:rPr>
          <w:color w:val="000000"/>
          <w:szCs w:val="19"/>
        </w:rPr>
      </w:pPr>
      <w:bookmarkStart w:id="0" w:name="_GoBack"/>
      <w:bookmarkEnd w:id="0"/>
      <w:r>
        <w:rPr>
          <w:color w:val="000000"/>
          <w:szCs w:val="19"/>
        </w:rPr>
        <w:t>W</w:t>
      </w:r>
      <w:r w:rsidRPr="00A338D8">
        <w:rPr>
          <w:color w:val="000000"/>
          <w:szCs w:val="19"/>
        </w:rPr>
        <w:t xml:space="preserve"> związku z rozpoczętą kwarantanną narodową </w:t>
      </w:r>
      <w:r w:rsidR="00DF6B37" w:rsidRPr="00A338D8">
        <w:rPr>
          <w:color w:val="000000"/>
          <w:szCs w:val="19"/>
        </w:rPr>
        <w:t>okres</w:t>
      </w:r>
      <w:r w:rsidR="00DF6B37">
        <w:rPr>
          <w:color w:val="000000"/>
          <w:szCs w:val="19"/>
        </w:rPr>
        <w:t xml:space="preserve"> ferii zimowych w roku szkolnym 2020/2021 może być czasem</w:t>
      </w:r>
      <w:r w:rsidR="00DF6B37" w:rsidRPr="00A338D8">
        <w:rPr>
          <w:color w:val="000000"/>
          <w:szCs w:val="19"/>
        </w:rPr>
        <w:t xml:space="preserve"> szczególnie trudny</w:t>
      </w:r>
      <w:r w:rsidR="00DF6B37">
        <w:rPr>
          <w:color w:val="000000"/>
          <w:szCs w:val="19"/>
        </w:rPr>
        <w:t>m</w:t>
      </w:r>
      <w:r w:rsidR="00DF6B37" w:rsidRPr="00A338D8">
        <w:rPr>
          <w:color w:val="000000"/>
          <w:szCs w:val="19"/>
        </w:rPr>
        <w:t xml:space="preserve"> dla dzieci i młodzieży, </w:t>
      </w:r>
      <w:r w:rsidR="004A078B">
        <w:rPr>
          <w:color w:val="000000"/>
          <w:szCs w:val="19"/>
        </w:rPr>
        <w:br/>
      </w:r>
      <w:r w:rsidR="00DF6B37" w:rsidRPr="00A338D8">
        <w:rPr>
          <w:color w:val="000000"/>
          <w:szCs w:val="19"/>
        </w:rPr>
        <w:t>ze względu na liczne ograniczenia, w szczególności dotyczące kontaktów społecznych, w tym rówieśniczych.</w:t>
      </w:r>
      <w:r w:rsidR="00DF6B37">
        <w:rPr>
          <w:color w:val="000000"/>
          <w:szCs w:val="19"/>
        </w:rPr>
        <w:t xml:space="preserve"> Pracownicy Centrum Psychologiczno-Pedagogicznego w Szczecinie </w:t>
      </w:r>
      <w:r w:rsidR="004A078B">
        <w:rPr>
          <w:color w:val="000000"/>
          <w:szCs w:val="19"/>
        </w:rPr>
        <w:br/>
      </w:r>
      <w:r w:rsidR="006555E0">
        <w:rPr>
          <w:color w:val="000000"/>
          <w:szCs w:val="19"/>
        </w:rPr>
        <w:t xml:space="preserve">w ramach </w:t>
      </w:r>
      <w:r w:rsidR="00D437A2">
        <w:rPr>
          <w:color w:val="000000"/>
          <w:szCs w:val="19"/>
        </w:rPr>
        <w:t>realizowania zadań wspierających działania</w:t>
      </w:r>
      <w:r w:rsidRPr="00A338D8">
        <w:rPr>
          <w:color w:val="000000"/>
          <w:szCs w:val="19"/>
        </w:rPr>
        <w:t xml:space="preserve"> </w:t>
      </w:r>
      <w:r w:rsidR="00D437A2">
        <w:rPr>
          <w:color w:val="000000"/>
          <w:szCs w:val="19"/>
        </w:rPr>
        <w:t>podejmowane</w:t>
      </w:r>
      <w:r w:rsidR="006555E0">
        <w:rPr>
          <w:color w:val="000000"/>
          <w:szCs w:val="19"/>
        </w:rPr>
        <w:t xml:space="preserve"> </w:t>
      </w:r>
      <w:r w:rsidR="00FA6240">
        <w:rPr>
          <w:color w:val="000000"/>
          <w:szCs w:val="19"/>
        </w:rPr>
        <w:t xml:space="preserve">w tym czasie </w:t>
      </w:r>
      <w:r w:rsidR="006555E0">
        <w:rPr>
          <w:color w:val="000000"/>
          <w:szCs w:val="19"/>
        </w:rPr>
        <w:t xml:space="preserve">w szkołach rejonowych </w:t>
      </w:r>
      <w:r w:rsidR="00D437A2">
        <w:rPr>
          <w:color w:val="000000"/>
          <w:szCs w:val="19"/>
        </w:rPr>
        <w:t>proponują</w:t>
      </w:r>
      <w:r w:rsidRPr="00A338D8">
        <w:rPr>
          <w:color w:val="000000"/>
          <w:szCs w:val="19"/>
        </w:rPr>
        <w:t xml:space="preserve"> dzieciom </w:t>
      </w:r>
      <w:r w:rsidR="00D437A2">
        <w:rPr>
          <w:color w:val="000000"/>
          <w:szCs w:val="19"/>
        </w:rPr>
        <w:t xml:space="preserve">i młodzieży </w:t>
      </w:r>
      <w:r w:rsidR="007F40FA" w:rsidRPr="0070067D">
        <w:rPr>
          <w:szCs w:val="19"/>
        </w:rPr>
        <w:t xml:space="preserve">możliwość skorzystania z </w:t>
      </w:r>
      <w:r w:rsidR="00D437A2" w:rsidRPr="0070067D">
        <w:rPr>
          <w:szCs w:val="19"/>
        </w:rPr>
        <w:t>pomoc</w:t>
      </w:r>
      <w:r w:rsidR="004A078B" w:rsidRPr="0070067D">
        <w:rPr>
          <w:szCs w:val="19"/>
        </w:rPr>
        <w:t xml:space="preserve">y </w:t>
      </w:r>
      <w:r w:rsidR="007F40FA" w:rsidRPr="0070067D">
        <w:rPr>
          <w:szCs w:val="19"/>
        </w:rPr>
        <w:t>psychologiczno-pedagogicznej</w:t>
      </w:r>
      <w:r w:rsidRPr="0070067D">
        <w:rPr>
          <w:szCs w:val="19"/>
        </w:rPr>
        <w:t xml:space="preserve"> </w:t>
      </w:r>
      <w:r w:rsidR="007F40FA" w:rsidRPr="0070067D">
        <w:rPr>
          <w:szCs w:val="19"/>
        </w:rPr>
        <w:t>w formie porad i konsultacji</w:t>
      </w:r>
      <w:r w:rsidR="00DF6B37" w:rsidRPr="0070067D">
        <w:rPr>
          <w:szCs w:val="19"/>
        </w:rPr>
        <w:t>.</w:t>
      </w:r>
      <w:r w:rsidR="007F40FA" w:rsidRPr="0070067D">
        <w:rPr>
          <w:szCs w:val="19"/>
        </w:rPr>
        <w:t xml:space="preserve"> Uczniowie ze szkół mających siedzibę w rejonie działania CPP w Szczecinie</w:t>
      </w:r>
      <w:r w:rsidR="00DF6B37" w:rsidRPr="0070067D">
        <w:rPr>
          <w:szCs w:val="19"/>
        </w:rPr>
        <w:t xml:space="preserve"> </w:t>
      </w:r>
      <w:r w:rsidR="007F40FA">
        <w:rPr>
          <w:color w:val="000000"/>
          <w:szCs w:val="19"/>
        </w:rPr>
        <w:t xml:space="preserve">będą mogli w czasie ferii zimowych, </w:t>
      </w:r>
      <w:r w:rsidR="00B27986">
        <w:rPr>
          <w:color w:val="000000"/>
          <w:szCs w:val="19"/>
        </w:rPr>
        <w:br/>
      </w:r>
      <w:r w:rsidR="007F40FA">
        <w:rPr>
          <w:color w:val="000000"/>
          <w:szCs w:val="19"/>
        </w:rPr>
        <w:t xml:space="preserve">tzn. </w:t>
      </w:r>
      <w:r w:rsidR="007F40FA" w:rsidRPr="00FA6240">
        <w:rPr>
          <w:b/>
          <w:color w:val="000000"/>
          <w:szCs w:val="19"/>
        </w:rPr>
        <w:t xml:space="preserve">od 4 stycznia 2021 r. do </w:t>
      </w:r>
      <w:r w:rsidR="00FA6240" w:rsidRPr="00FA6240">
        <w:rPr>
          <w:b/>
          <w:color w:val="000000"/>
          <w:szCs w:val="19"/>
        </w:rPr>
        <w:t>15 stycznia 2021 r</w:t>
      </w:r>
      <w:r w:rsidR="00FA6240" w:rsidRPr="00FA6240">
        <w:rPr>
          <w:b/>
          <w:szCs w:val="19"/>
        </w:rPr>
        <w:t>.</w:t>
      </w:r>
      <w:r w:rsidR="00FA6240" w:rsidRPr="00FA6240">
        <w:rPr>
          <w:szCs w:val="19"/>
        </w:rPr>
        <w:t xml:space="preserve">, </w:t>
      </w:r>
      <w:r w:rsidR="00FA6240" w:rsidRPr="00577082">
        <w:rPr>
          <w:b/>
          <w:szCs w:val="19"/>
        </w:rPr>
        <w:t xml:space="preserve">skorzystać </w:t>
      </w:r>
      <w:r w:rsidR="004A078B">
        <w:rPr>
          <w:b/>
          <w:szCs w:val="19"/>
        </w:rPr>
        <w:br/>
        <w:t xml:space="preserve">z uruchomionej </w:t>
      </w:r>
      <w:r w:rsidR="00FA6240" w:rsidRPr="00577082">
        <w:rPr>
          <w:b/>
          <w:szCs w:val="19"/>
        </w:rPr>
        <w:t>w poradni infolinii.</w:t>
      </w:r>
      <w:r w:rsidR="00FA6240" w:rsidRPr="00FA6240">
        <w:rPr>
          <w:szCs w:val="19"/>
        </w:rPr>
        <w:t xml:space="preserve"> W </w:t>
      </w:r>
      <w:r w:rsidR="00FA6240">
        <w:rPr>
          <w:szCs w:val="19"/>
        </w:rPr>
        <w:t xml:space="preserve">celu uzyskania pomocy </w:t>
      </w:r>
      <w:r w:rsidR="003967B9" w:rsidRPr="00FA6240">
        <w:rPr>
          <w:b/>
          <w:szCs w:val="19"/>
        </w:rPr>
        <w:t xml:space="preserve">w godzinach od 7.30 </w:t>
      </w:r>
      <w:r w:rsidR="00B27986">
        <w:rPr>
          <w:b/>
          <w:szCs w:val="19"/>
        </w:rPr>
        <w:br/>
      </w:r>
      <w:r w:rsidR="003967B9" w:rsidRPr="00FA6240">
        <w:rPr>
          <w:b/>
          <w:szCs w:val="19"/>
        </w:rPr>
        <w:t>do 14.30</w:t>
      </w:r>
      <w:r w:rsidR="004A078B">
        <w:rPr>
          <w:b/>
          <w:szCs w:val="19"/>
        </w:rPr>
        <w:t xml:space="preserve"> </w:t>
      </w:r>
      <w:r w:rsidR="00FA6240" w:rsidRPr="00FA6240">
        <w:rPr>
          <w:b/>
          <w:szCs w:val="19"/>
        </w:rPr>
        <w:t>od poniedziałku do piątku</w:t>
      </w:r>
      <w:r w:rsidR="00FA6240" w:rsidRPr="00FA6240">
        <w:rPr>
          <w:szCs w:val="19"/>
        </w:rPr>
        <w:t xml:space="preserve"> będzie można </w:t>
      </w:r>
      <w:r w:rsidR="00FA6240">
        <w:rPr>
          <w:szCs w:val="19"/>
        </w:rPr>
        <w:t xml:space="preserve">telefonować pod numer: </w:t>
      </w:r>
      <w:r w:rsidR="00FA6240" w:rsidRPr="00FA6240">
        <w:rPr>
          <w:b/>
          <w:szCs w:val="19"/>
        </w:rPr>
        <w:t xml:space="preserve">91 506 </w:t>
      </w:r>
      <w:r w:rsidR="00FA6240">
        <w:rPr>
          <w:b/>
          <w:szCs w:val="19"/>
        </w:rPr>
        <w:t>54 65</w:t>
      </w:r>
      <w:r w:rsidR="00FA6240">
        <w:rPr>
          <w:szCs w:val="19"/>
        </w:rPr>
        <w:t>.</w:t>
      </w:r>
    </w:p>
    <w:p w:rsidR="009F13FF" w:rsidRDefault="00577082" w:rsidP="00577082">
      <w:pPr>
        <w:ind w:firstLine="708"/>
        <w:jc w:val="both"/>
      </w:pPr>
      <w:r>
        <w:t>Przypominamy również, że</w:t>
      </w:r>
      <w:r w:rsidR="009F13FF">
        <w:t>:</w:t>
      </w:r>
      <w:r>
        <w:t xml:space="preserve"> </w:t>
      </w:r>
    </w:p>
    <w:p w:rsidR="00FD1BCA" w:rsidRPr="009F13FF" w:rsidRDefault="00577082" w:rsidP="009F13FF">
      <w:pPr>
        <w:pStyle w:val="Akapitzlist"/>
        <w:numPr>
          <w:ilvl w:val="0"/>
          <w:numId w:val="1"/>
        </w:numPr>
        <w:jc w:val="both"/>
      </w:pPr>
      <w:r>
        <w:t>o</w:t>
      </w:r>
      <w:r w:rsidR="00DF6B37" w:rsidRPr="009F13FF">
        <w:rPr>
          <w:color w:val="000000"/>
          <w:szCs w:val="17"/>
          <w:shd w:val="clear" w:color="auto" w:fill="FFFFFF"/>
        </w:rPr>
        <w:t>d 7 grudnia 2020 r. działa przez całą dobę, siedem dni w tygodniu Dziecięcy Telefon Zaufania Rzecznika Praw Dziecka 800 12 12 12 i specjalny czat internetowy – darmowa poradnia psychologiczna dla dzieci i młodzieży</w:t>
      </w:r>
    </w:p>
    <w:p w:rsidR="009F13FF" w:rsidRDefault="009F13FF" w:rsidP="009F13FF">
      <w:pPr>
        <w:pStyle w:val="Akapitzlist"/>
        <w:numPr>
          <w:ilvl w:val="0"/>
          <w:numId w:val="1"/>
        </w:numPr>
        <w:jc w:val="both"/>
      </w:pPr>
      <w:r>
        <w:t xml:space="preserve">w związku z pandemią koronawirusa w Dziale Interwencji Kryzysowej Miejskiego Ośrodka Pomocy Rodzinie w Szczecinie został uruchomiony specjalny, darmowy numer telefonu, pod którym psychologowie i terapeuci udzielają wsparcia i porad mieszkańcom miasta; dyżury są prowadzone od poniedziałku do piątku </w:t>
      </w:r>
      <w:r>
        <w:br/>
        <w:t>w godzinach 8.00</w:t>
      </w:r>
      <w:r>
        <w:sym w:font="Symbol" w:char="F02D"/>
      </w:r>
      <w:r>
        <w:t>20.00 pod numerem telefonu: 91 464 63 35</w:t>
      </w:r>
    </w:p>
    <w:p w:rsidR="00FD1BCA" w:rsidRDefault="009F13FF" w:rsidP="009F13FF">
      <w:pPr>
        <w:pStyle w:val="Akapitzlist"/>
        <w:numPr>
          <w:ilvl w:val="0"/>
          <w:numId w:val="1"/>
        </w:numPr>
        <w:jc w:val="both"/>
      </w:pPr>
      <w:r>
        <w:t>z powodu ogłoszonej pandemii Zachodniopomorski Instytut Psychoterapii w Szczecinie oferuje pomoc terapeutyczną pod numerem telefonu: 91 422 60 60 lub w formie online pod adresem e-mail: kontakt@zip.org.pl (</w:t>
      </w:r>
      <w:r w:rsidRPr="009746A6">
        <w:t>www.zip.org.pl</w:t>
      </w:r>
      <w:r>
        <w:t>).</w:t>
      </w:r>
    </w:p>
    <w:p w:rsidR="009F13FF" w:rsidRDefault="009F13FF" w:rsidP="009F13FF">
      <w:pPr>
        <w:pStyle w:val="Akapitzlist"/>
        <w:jc w:val="both"/>
      </w:pPr>
    </w:p>
    <w:p w:rsidR="009F13FF" w:rsidRPr="004A078B" w:rsidRDefault="00A76DBC" w:rsidP="009746A6">
      <w:pPr>
        <w:spacing w:after="0"/>
        <w:ind w:firstLine="360"/>
        <w:jc w:val="both"/>
      </w:pPr>
      <w:r>
        <w:t>Pani Justyna Litke-Krzyżaniak, p</w:t>
      </w:r>
      <w:r w:rsidR="009746A6">
        <w:t xml:space="preserve">sycholog pracujący w poradni, </w:t>
      </w:r>
      <w:r w:rsidR="009F13FF">
        <w:t>przygotowała</w:t>
      </w:r>
      <w:r w:rsidR="009746A6">
        <w:t xml:space="preserve"> również </w:t>
      </w:r>
      <w:r w:rsidR="009746A6" w:rsidRPr="004A078B">
        <w:t xml:space="preserve">kilka porad </w:t>
      </w:r>
      <w:r w:rsidR="003967B9" w:rsidRPr="004A078B">
        <w:t xml:space="preserve">i wskazówek </w:t>
      </w:r>
      <w:r w:rsidR="009746A6" w:rsidRPr="004A078B">
        <w:t xml:space="preserve">dla </w:t>
      </w:r>
      <w:r w:rsidR="003967B9" w:rsidRPr="004A078B">
        <w:t>rodziców na czas ferii zimowych w okresie kwarantanny narodowej</w:t>
      </w:r>
      <w:r w:rsidR="009F13FF" w:rsidRPr="004A078B">
        <w:t>:</w:t>
      </w:r>
    </w:p>
    <w:p w:rsidR="00A76DBC" w:rsidRPr="00FA6240" w:rsidRDefault="00A76DBC" w:rsidP="004A078B">
      <w:pPr>
        <w:spacing w:after="0"/>
        <w:jc w:val="both"/>
      </w:pPr>
    </w:p>
    <w:p w:rsidR="00A338D8" w:rsidRDefault="00A338D8" w:rsidP="00A338D8">
      <w:pPr>
        <w:jc w:val="both"/>
      </w:pPr>
      <w:r>
        <w:t xml:space="preserve">Szanowni Rodzice, </w:t>
      </w:r>
    </w:p>
    <w:p w:rsidR="009746A6" w:rsidRDefault="00A338D8" w:rsidP="00A338D8">
      <w:pPr>
        <w:spacing w:after="0"/>
        <w:jc w:val="both"/>
      </w:pPr>
      <w:r>
        <w:t xml:space="preserve">wszystkim dorosłym na pewno niełatwo jest się pogodzić z ostatnimi wydarzeniami </w:t>
      </w:r>
      <w:r>
        <w:br/>
        <w:t xml:space="preserve">i dostosować się do niestandardowych warunków życia w czasie epidemii. Towarzyszą nam lęki o zdrowie własne i naszych bliskich, o naszą sytuację finansową. Niektórzy z nas odczuwają samotność i frustrację. Jeśli czujecie Państwo, że trudno jest Wam poradzić sobie </w:t>
      </w:r>
      <w:r>
        <w:br/>
        <w:t xml:space="preserve">z własnymi uczuciami, nie mają Państwo z kim na ten temat porozmawiać, proszę skorzystać ze specjalistycznego wsparcia. </w:t>
      </w:r>
    </w:p>
    <w:p w:rsidR="004A078B" w:rsidRDefault="00A338D8" w:rsidP="008650CC">
      <w:pPr>
        <w:spacing w:after="0"/>
        <w:ind w:firstLine="708"/>
        <w:jc w:val="both"/>
      </w:pPr>
      <w:r>
        <w:t xml:space="preserve">W tej nietypowej sytuacji postarajmy się nie zapominać o naszych dzieciach, które także odczuwają niepokój związany ze zmianami, jakie obserwują dookoła siebie. Choć możliwość spędzania czasu w domu z rodzicem może przez pewien czas być atrakcyjna, zwłaszcza </w:t>
      </w:r>
      <w:r w:rsidR="009746A6">
        <w:br/>
      </w:r>
      <w:r>
        <w:t xml:space="preserve">dla najmłodszych pociech, to jednak brak kontaktu z rówieśnikami, lubianymi nauczycielami, niemożność skorzystania z dotychczasowych atrakcji (np. zajęcia sportowe, pozalekcyjne, bawialnie, place zabaw) u większości z nich prędzej czy później spowoduje dyskomfort </w:t>
      </w:r>
      <w:r w:rsidR="009746A6">
        <w:br/>
      </w:r>
      <w:r>
        <w:t xml:space="preserve">i odczuwanie negatywnych emocji. Jak sobie z tym wszystkim poradzić i jak ułatwić dzieciom przetrwanie tego trudnego okresu? Po pierwsze, nie unikajmy rozmów o epidemii, chorobach, nawet z najmłodszymi dziećmi. One i tak wyczuwają napiętą atmosferę w domu, słyszą fragmenty rozmów oraz wiadomości z radia i telewizji, co może potęgować w nich niepokój. Wbrew pozorom nawet kilkuletnie dzieci są w stanie sporo zrozumieć z zaistniałej sytuacji. Jeżeli nie wiedzą Państwo, od czego zacząć rozmowę, wykorzystajcie materiały dostępne w Internecie. </w:t>
      </w:r>
    </w:p>
    <w:p w:rsidR="004A078B" w:rsidRDefault="004A078B" w:rsidP="008650CC">
      <w:pPr>
        <w:spacing w:after="0"/>
        <w:ind w:firstLine="708"/>
        <w:jc w:val="both"/>
      </w:pPr>
    </w:p>
    <w:p w:rsidR="009F13FF" w:rsidRDefault="004A078B" w:rsidP="008650CC">
      <w:pPr>
        <w:spacing w:after="0"/>
        <w:ind w:firstLine="708"/>
        <w:jc w:val="both"/>
      </w:pPr>
      <w:r>
        <w:t xml:space="preserve">Na stronie: </w:t>
      </w:r>
      <w:hyperlink r:id="rId6" w:history="1">
        <w:r w:rsidRPr="00FF341E">
          <w:rPr>
            <w:rStyle w:val="Hipercze"/>
          </w:rPr>
          <w:t>https://www.wydawnictwoolesiejuk.pl/wiadomosci/czytaj/darmowa-ksiazka-elektroniczna</w:t>
        </w:r>
      </w:hyperlink>
      <w:r>
        <w:t xml:space="preserve"> </w:t>
      </w:r>
      <w:r w:rsidR="008650CC" w:rsidRPr="008650CC">
        <w:t>o</w:t>
      </w:r>
      <w:r>
        <w:t xml:space="preserve"> </w:t>
      </w:r>
      <w:proofErr w:type="spellStart"/>
      <w:r w:rsidR="008650CC" w:rsidRPr="008650CC">
        <w:t>koronawirusie</w:t>
      </w:r>
      <w:proofErr w:type="spellEnd"/>
      <w:r w:rsidR="008650CC" w:rsidRPr="008650CC">
        <w:t>-dla-dzieci/</w:t>
      </w:r>
      <w:r w:rsidR="008650CC">
        <w:t xml:space="preserve"> </w:t>
      </w:r>
      <w:r w:rsidR="00A338D8">
        <w:t xml:space="preserve">dostępna jest za darmo książeczka dla </w:t>
      </w:r>
      <w:r w:rsidR="00A338D8">
        <w:lastRenderedPageBreak/>
        <w:t xml:space="preserve">najmłodszych dzieci, która w zrozumiały i wyważony sposób objaśnia im, czym jest </w:t>
      </w:r>
      <w:proofErr w:type="spellStart"/>
      <w:r w:rsidR="00A338D8">
        <w:t>koronawirus</w:t>
      </w:r>
      <w:proofErr w:type="spellEnd"/>
      <w:r w:rsidR="00A338D8">
        <w:t xml:space="preserve"> i co robić, by się przed nim chronić. Na stronie www.dorotabrodka.pl można też posłuchać bajki o „Królu Wirusie i dobrej kwarantannie”. Dzieciom w wieku szkolnym można zaproponować „Krótki film o </w:t>
      </w:r>
      <w:proofErr w:type="spellStart"/>
      <w:r w:rsidR="00A338D8">
        <w:t>koronawirusie</w:t>
      </w:r>
      <w:proofErr w:type="spellEnd"/>
      <w:r w:rsidR="00A338D8">
        <w:t xml:space="preserve">” dostępny na: www.youtube.com. </w:t>
      </w:r>
      <w:r>
        <w:br/>
      </w:r>
      <w:r w:rsidR="00A338D8">
        <w:t xml:space="preserve">Z nastolatkami porozmawiajmy o epidemii tak jak z dorosłymi, opierając się oczywiście </w:t>
      </w:r>
      <w:r>
        <w:br/>
      </w:r>
      <w:r w:rsidR="00A338D8">
        <w:t xml:space="preserve">na rzetelnej wiedzy ze sprawdzonych źródeł (np. strona WHO – Światowej Organizacji Zdrowia). Trudnością, jakiej podczas epidemii doświadcza wielu rodziców, jest na pewno sposób zorganizowania pociechom czasu w sposób atrakcyjny, a jednocześnie bezpieczny </w:t>
      </w:r>
      <w:r>
        <w:br/>
      </w:r>
      <w:r w:rsidR="00A338D8">
        <w:t>i stymulujący ich rozwój. Pamiętajmy, że nuda sama w sobie nie jest niczym złym, lecz pobudza kreatywność naszych pociech. Jeśli jednak skończyły się pomysły, chętnie podsunę Państwu kilka propoz</w:t>
      </w:r>
      <w:r w:rsidR="008650CC">
        <w:t>ycji na spędzanie czasu w domu: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>granie w gry planszowe (od „Grzybobrania” dla najmłodszych po „Monopol”, warcaby, szachy i gr</w:t>
      </w:r>
      <w:r w:rsidR="008650CC">
        <w:t>y w karty dla nieco starszych),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układanie puzzli,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czytanie książek, oglądanie książeczek lub słuchanie audiobooków (na stronie www.kubus.pl/storytel oraz www.empik.com/premium dostępne są za darmo audiobooki dla dzieci),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pomoc rodzicom w obowiązkach domowych – większość dzieci chętnie uczestniczy </w:t>
      </w:r>
      <w:r>
        <w:br/>
        <w:t xml:space="preserve">w przygotowaniu posiłków, ale warto je także zmotywować do sprzątania po posiłkach </w:t>
      </w:r>
      <w:r>
        <w:br/>
        <w:t xml:space="preserve">(już trzy-, czteroletnie dzieci mogą to robić), najmłodsi oprócz sprzątania </w:t>
      </w:r>
      <w:r w:rsidR="00A76DBC">
        <w:br/>
      </w:r>
      <w:r>
        <w:t xml:space="preserve">swoich zabawek mogą także pomóc w wieszaniu lub segregowaniu prania, odkurzaniu, wycieraniu kurzu z mebli,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zabawy i gry rodzinne (np. w chowanego, „Chodzi lisek koło drogi”, „Raz, dwa, trzy, Baba Jaga patrzy”, kalambury, „Państwa, miasta”),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zabawy w szpital i udawanie lekarza, które pomogą najmłodszym rozładować napięcie </w:t>
      </w:r>
      <w:r>
        <w:br/>
        <w:t xml:space="preserve">i odreagować emocje związane z sytuacją epidemii,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utrzymywanie kontaktu z rodziną, znajomymi i przyjaciółmi przez rozmowy telefoniczne i wideokonferencje online (np. przez komunikatory Skype, </w:t>
      </w:r>
      <w:proofErr w:type="spellStart"/>
      <w:r>
        <w:t>Whats’up</w:t>
      </w:r>
      <w:proofErr w:type="spellEnd"/>
      <w:r>
        <w:t xml:space="preserve">, Zoom), aby złagodzić poczucie alienacji; starsze dzieci mogą pisać listy lub e-maile </w:t>
      </w:r>
      <w:r w:rsidR="00A76DBC">
        <w:br/>
      </w:r>
      <w:r>
        <w:t xml:space="preserve">do bliskich, z którymi nie mogą się zobaczyć,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wykonywanie różnego rodzaju prac plastycznych (niekoniecznie wspólnie z rodzicami) </w:t>
      </w:r>
      <w:r>
        <w:br/>
        <w:t xml:space="preserve">z użyciem plasteliny, masy solnej, farb, kredek i mazaków, pisaków żelowych, brokatowych, oraz wszystkiego, co posiadacie, a czego nie zawahacie się użyć, </w:t>
      </w:r>
      <w:r w:rsidR="00A76DBC">
        <w:br/>
      </w:r>
      <w:r>
        <w:t>np. tasiemki, sznurki, muszle, kartony, surowy makaron, kasze</w:t>
      </w:r>
      <w:r w:rsidR="008650CC">
        <w:t>, stare ubrania, gazety, gąbki,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codzienna gimnastyka (np. poranna) lub taniec do ulubionej muzyki w celu rozładowania nadmiaru energii,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śpiewanie, karaoke,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urządzenie balu przebierańców lub rewii mody, </w:t>
      </w:r>
    </w:p>
    <w:p w:rsidR="008650CC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wspólne oglądanie zdjęć lub filmików rodzinnych, połączone z opowieściami z życia rodzinnego, </w:t>
      </w:r>
    </w:p>
    <w:p w:rsidR="00A338D8" w:rsidRDefault="00A338D8" w:rsidP="00A338D8">
      <w:pPr>
        <w:pStyle w:val="Akapitzlist"/>
        <w:numPr>
          <w:ilvl w:val="0"/>
          <w:numId w:val="2"/>
        </w:numPr>
        <w:spacing w:after="0"/>
        <w:jc w:val="both"/>
      </w:pPr>
      <w:r>
        <w:t xml:space="preserve">rozmowy o tym, jak się czujemy, czego nam brakuje w czasie kwarantanny </w:t>
      </w:r>
      <w:r w:rsidR="008650CC">
        <w:br/>
      </w:r>
      <w:r>
        <w:t>lub co będziemy robić po jej zakończeniu.</w:t>
      </w:r>
    </w:p>
    <w:p w:rsidR="00A338D8" w:rsidRDefault="00A338D8" w:rsidP="00A338D8">
      <w:pPr>
        <w:spacing w:after="0"/>
        <w:ind w:firstLine="708"/>
        <w:jc w:val="both"/>
      </w:pPr>
      <w:r>
        <w:t xml:space="preserve">Proponuję również skorzystać z bogatej oferty książek i artykułów dotyczących kreatywnych gier i zabaw, sprzyjających rozwojowi dzieci, które znajdziecie Państwo </w:t>
      </w:r>
      <w:r>
        <w:br/>
        <w:t xml:space="preserve">w Internecie. Proszę pamiętać, Internet i multimedia dają dużo możliwości na spędzanie wolnego czasu w domu, jednak czas ekranowy trzeba dzieciom limitować, zwłaszcza </w:t>
      </w:r>
      <w:r>
        <w:br/>
      </w:r>
      <w:r w:rsidR="008650CC">
        <w:t>tym najmłodszym.</w:t>
      </w:r>
    </w:p>
    <w:sectPr w:rsidR="00A338D8" w:rsidSect="004A078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B6932"/>
    <w:multiLevelType w:val="hybridMultilevel"/>
    <w:tmpl w:val="D4DE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9657A"/>
    <w:multiLevelType w:val="hybridMultilevel"/>
    <w:tmpl w:val="9162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8"/>
    <w:rsid w:val="000854EF"/>
    <w:rsid w:val="003967B9"/>
    <w:rsid w:val="004A078B"/>
    <w:rsid w:val="00577082"/>
    <w:rsid w:val="006555E0"/>
    <w:rsid w:val="0070067D"/>
    <w:rsid w:val="007F40FA"/>
    <w:rsid w:val="008650CC"/>
    <w:rsid w:val="009746A6"/>
    <w:rsid w:val="009F13FF"/>
    <w:rsid w:val="00A338D8"/>
    <w:rsid w:val="00A76DBC"/>
    <w:rsid w:val="00B27986"/>
    <w:rsid w:val="00C6294D"/>
    <w:rsid w:val="00CB35C2"/>
    <w:rsid w:val="00D437A2"/>
    <w:rsid w:val="00D50311"/>
    <w:rsid w:val="00DF6B37"/>
    <w:rsid w:val="00FA6240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C16A-DAB4-4117-A087-2DE2C732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8D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ydawnictwoolesiejuk.pl/wiadomosci/czytaj/darmowa-ksiazka-elektronicz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ECDA-6E04-4526-9B55-B4A909B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5904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Róża</dc:creator>
  <cp:lastModifiedBy>Dana</cp:lastModifiedBy>
  <cp:revision>2</cp:revision>
  <dcterms:created xsi:type="dcterms:W3CDTF">2021-01-07T13:08:00Z</dcterms:created>
  <dcterms:modified xsi:type="dcterms:W3CDTF">2021-01-07T13:08:00Z</dcterms:modified>
</cp:coreProperties>
</file>